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1D" w:rsidRPr="002A3EE7" w:rsidRDefault="00A8331D" w:rsidP="00A8331D">
      <w:pPr>
        <w:rPr>
          <w:color w:val="000000" w:themeColor="text1"/>
          <w:sz w:val="28"/>
          <w:szCs w:val="28"/>
        </w:rPr>
      </w:pPr>
      <w:r w:rsidRPr="002A3EE7">
        <w:rPr>
          <w:color w:val="000000" w:themeColor="text1"/>
          <w:sz w:val="28"/>
          <w:szCs w:val="28"/>
        </w:rPr>
        <w:t>ПРИНЯТО                                                                                        УТВЕРЖДАЮ</w:t>
      </w:r>
    </w:p>
    <w:p w:rsidR="00A8331D" w:rsidRPr="002A3EE7" w:rsidRDefault="00A8331D" w:rsidP="00A8331D">
      <w:pPr>
        <w:rPr>
          <w:color w:val="000000" w:themeColor="text1"/>
          <w:sz w:val="28"/>
          <w:szCs w:val="28"/>
        </w:rPr>
      </w:pPr>
      <w:r w:rsidRPr="002A3EE7">
        <w:rPr>
          <w:color w:val="000000" w:themeColor="text1"/>
          <w:sz w:val="28"/>
          <w:szCs w:val="28"/>
        </w:rPr>
        <w:t>Педагогическим советом                                                                    Заведующая</w:t>
      </w:r>
    </w:p>
    <w:p w:rsidR="00A8331D" w:rsidRPr="002A3EE7" w:rsidRDefault="00A8331D" w:rsidP="00A8331D">
      <w:pPr>
        <w:rPr>
          <w:color w:val="000000" w:themeColor="text1"/>
          <w:sz w:val="28"/>
          <w:szCs w:val="28"/>
        </w:rPr>
      </w:pPr>
      <w:r w:rsidRPr="002A3EE7">
        <w:rPr>
          <w:color w:val="000000" w:themeColor="text1"/>
          <w:sz w:val="28"/>
          <w:szCs w:val="28"/>
        </w:rPr>
        <w:t xml:space="preserve">МБДОУ </w:t>
      </w:r>
      <w:proofErr w:type="spellStart"/>
      <w:r w:rsidRPr="002A3EE7">
        <w:rPr>
          <w:color w:val="000000" w:themeColor="text1"/>
          <w:sz w:val="28"/>
          <w:szCs w:val="28"/>
        </w:rPr>
        <w:t>д</w:t>
      </w:r>
      <w:proofErr w:type="spellEnd"/>
      <w:r w:rsidRPr="002A3EE7">
        <w:rPr>
          <w:color w:val="000000" w:themeColor="text1"/>
          <w:sz w:val="28"/>
          <w:szCs w:val="28"/>
        </w:rPr>
        <w:t xml:space="preserve">/с «Солнышко»                                             МБДОУ </w:t>
      </w:r>
      <w:proofErr w:type="spellStart"/>
      <w:r w:rsidRPr="002A3EE7">
        <w:rPr>
          <w:color w:val="000000" w:themeColor="text1"/>
          <w:sz w:val="28"/>
          <w:szCs w:val="28"/>
        </w:rPr>
        <w:t>д</w:t>
      </w:r>
      <w:proofErr w:type="spellEnd"/>
      <w:r w:rsidRPr="002A3EE7">
        <w:rPr>
          <w:color w:val="000000" w:themeColor="text1"/>
          <w:sz w:val="28"/>
          <w:szCs w:val="28"/>
        </w:rPr>
        <w:t>/с «Солнышко»</w:t>
      </w:r>
    </w:p>
    <w:p w:rsidR="00A8331D" w:rsidRPr="002A3EE7" w:rsidRDefault="00A8331D" w:rsidP="00A8331D">
      <w:pPr>
        <w:rPr>
          <w:color w:val="000000" w:themeColor="text1"/>
          <w:sz w:val="28"/>
          <w:szCs w:val="28"/>
        </w:rPr>
      </w:pPr>
      <w:r w:rsidRPr="002A3EE7">
        <w:rPr>
          <w:color w:val="000000" w:themeColor="text1"/>
          <w:sz w:val="28"/>
          <w:szCs w:val="28"/>
        </w:rPr>
        <w:t>Протокол №                                                               _________ Ю. Ю. Бессонова</w:t>
      </w:r>
    </w:p>
    <w:p w:rsidR="00A8331D" w:rsidRPr="002A3EE7" w:rsidRDefault="00A8331D" w:rsidP="00A8331D">
      <w:pPr>
        <w:rPr>
          <w:color w:val="000000" w:themeColor="text1"/>
          <w:sz w:val="28"/>
          <w:szCs w:val="28"/>
        </w:rPr>
      </w:pPr>
      <w:r w:rsidRPr="002A3EE7">
        <w:rPr>
          <w:color w:val="000000" w:themeColor="text1"/>
          <w:sz w:val="28"/>
          <w:szCs w:val="28"/>
        </w:rPr>
        <w:t>от «___»  «_________» 201_ г                                    Приказ № ______________</w:t>
      </w:r>
    </w:p>
    <w:p w:rsidR="00A8331D" w:rsidRPr="002A3EE7" w:rsidRDefault="00A8331D" w:rsidP="00A8331D">
      <w:pPr>
        <w:jc w:val="center"/>
        <w:rPr>
          <w:color w:val="000000" w:themeColor="text1"/>
          <w:sz w:val="28"/>
          <w:szCs w:val="28"/>
        </w:rPr>
      </w:pPr>
      <w:r w:rsidRPr="002A3EE7">
        <w:rPr>
          <w:color w:val="000000" w:themeColor="text1"/>
          <w:sz w:val="28"/>
          <w:szCs w:val="28"/>
        </w:rPr>
        <w:t xml:space="preserve">                                                                                   от  «___»  «________» 201_ г</w:t>
      </w:r>
    </w:p>
    <w:p w:rsidR="00A8331D" w:rsidRPr="002A3EE7" w:rsidRDefault="00A8331D" w:rsidP="00A8331D">
      <w:pPr>
        <w:jc w:val="center"/>
        <w:rPr>
          <w:color w:val="000000" w:themeColor="text1"/>
          <w:sz w:val="28"/>
          <w:szCs w:val="28"/>
        </w:rPr>
      </w:pPr>
    </w:p>
    <w:p w:rsidR="00A8331D" w:rsidRDefault="00A8331D" w:rsidP="00A8331D">
      <w:pPr>
        <w:shd w:val="clear" w:color="auto" w:fill="FFFFFF" w:themeFill="background1"/>
        <w:ind w:firstLine="709"/>
        <w:jc w:val="both"/>
        <w:rPr>
          <w:b/>
          <w:bCs/>
          <w:color w:val="000000" w:themeColor="text1"/>
          <w:sz w:val="28"/>
          <w:szCs w:val="28"/>
        </w:rPr>
      </w:pPr>
    </w:p>
    <w:p w:rsidR="00A8331D" w:rsidRDefault="00A8331D" w:rsidP="00A8331D">
      <w:pPr>
        <w:shd w:val="clear" w:color="auto" w:fill="FFFFFF" w:themeFill="background1"/>
        <w:ind w:firstLine="709"/>
        <w:jc w:val="both"/>
        <w:rPr>
          <w:b/>
          <w:bCs/>
          <w:color w:val="000000" w:themeColor="text1"/>
          <w:sz w:val="28"/>
          <w:szCs w:val="28"/>
        </w:rPr>
      </w:pPr>
    </w:p>
    <w:p w:rsidR="00A8331D" w:rsidRDefault="00A8331D" w:rsidP="00A8331D">
      <w:pPr>
        <w:shd w:val="clear" w:color="auto" w:fill="FFFFFF" w:themeFill="background1"/>
        <w:ind w:firstLine="709"/>
        <w:jc w:val="both"/>
        <w:rPr>
          <w:b/>
          <w:bCs/>
          <w:color w:val="000000" w:themeColor="text1"/>
          <w:sz w:val="28"/>
          <w:szCs w:val="28"/>
        </w:rPr>
      </w:pPr>
    </w:p>
    <w:p w:rsidR="00A8331D" w:rsidRDefault="00A8331D" w:rsidP="00A8331D">
      <w:pPr>
        <w:shd w:val="clear" w:color="auto" w:fill="FFFFFF" w:themeFill="background1"/>
        <w:ind w:firstLine="709"/>
        <w:jc w:val="both"/>
        <w:rPr>
          <w:b/>
          <w:bCs/>
          <w:color w:val="000000" w:themeColor="text1"/>
          <w:sz w:val="28"/>
          <w:szCs w:val="28"/>
        </w:rPr>
      </w:pPr>
    </w:p>
    <w:p w:rsidR="00A8331D" w:rsidRPr="002A3EE7" w:rsidRDefault="00A8331D" w:rsidP="00A8331D">
      <w:pPr>
        <w:shd w:val="clear" w:color="auto" w:fill="FFFFFF" w:themeFill="background1"/>
        <w:ind w:firstLine="709"/>
        <w:jc w:val="both"/>
        <w:rPr>
          <w:b/>
          <w:bCs/>
          <w:color w:val="000000" w:themeColor="text1"/>
          <w:sz w:val="28"/>
          <w:szCs w:val="28"/>
        </w:rPr>
      </w:pPr>
    </w:p>
    <w:p w:rsidR="00A8331D" w:rsidRPr="002A3EE7" w:rsidRDefault="00A8331D" w:rsidP="00A8331D">
      <w:pPr>
        <w:shd w:val="clear" w:color="auto" w:fill="FFFFFF" w:themeFill="background1"/>
        <w:ind w:firstLine="709"/>
        <w:jc w:val="both"/>
        <w:rPr>
          <w:b/>
          <w:bCs/>
          <w:color w:val="000000" w:themeColor="text1"/>
          <w:sz w:val="28"/>
          <w:szCs w:val="28"/>
        </w:rPr>
      </w:pPr>
    </w:p>
    <w:p w:rsidR="00A8331D" w:rsidRPr="002A3EE7" w:rsidRDefault="00A8331D" w:rsidP="00A8331D">
      <w:pPr>
        <w:shd w:val="clear" w:color="auto" w:fill="FFFFFF" w:themeFill="background1"/>
        <w:ind w:firstLine="709"/>
        <w:jc w:val="both"/>
        <w:rPr>
          <w:b/>
          <w:bCs/>
          <w:color w:val="000000" w:themeColor="text1"/>
          <w:sz w:val="28"/>
          <w:szCs w:val="28"/>
        </w:rPr>
      </w:pPr>
    </w:p>
    <w:p w:rsidR="00A8331D" w:rsidRPr="002A3EE7" w:rsidRDefault="00A8331D" w:rsidP="00A8331D">
      <w:pPr>
        <w:shd w:val="clear" w:color="auto" w:fill="FFFFFF" w:themeFill="background1"/>
        <w:ind w:firstLine="709"/>
        <w:jc w:val="both"/>
        <w:rPr>
          <w:b/>
          <w:bCs/>
          <w:color w:val="000000" w:themeColor="text1"/>
          <w:sz w:val="28"/>
          <w:szCs w:val="28"/>
        </w:rPr>
      </w:pPr>
    </w:p>
    <w:p w:rsidR="00A8331D" w:rsidRPr="002A3EE7" w:rsidRDefault="00A8331D" w:rsidP="00A8331D">
      <w:pPr>
        <w:shd w:val="clear" w:color="auto" w:fill="FFFFFF" w:themeFill="background1"/>
        <w:ind w:firstLine="709"/>
        <w:jc w:val="both"/>
        <w:rPr>
          <w:b/>
          <w:bCs/>
          <w:color w:val="000000" w:themeColor="text1"/>
          <w:sz w:val="28"/>
          <w:szCs w:val="28"/>
        </w:rPr>
      </w:pPr>
    </w:p>
    <w:p w:rsidR="00A8331D" w:rsidRDefault="00A8331D" w:rsidP="00A8331D">
      <w:pPr>
        <w:shd w:val="clear" w:color="auto" w:fill="FFFFFF" w:themeFill="background1"/>
        <w:ind w:firstLine="709"/>
        <w:jc w:val="center"/>
        <w:rPr>
          <w:b/>
          <w:bCs/>
          <w:color w:val="000000" w:themeColor="text1"/>
          <w:sz w:val="40"/>
          <w:szCs w:val="40"/>
        </w:rPr>
      </w:pPr>
      <w:r w:rsidRPr="000A071E">
        <w:rPr>
          <w:b/>
          <w:bCs/>
          <w:color w:val="000000" w:themeColor="text1"/>
          <w:sz w:val="40"/>
          <w:szCs w:val="40"/>
        </w:rPr>
        <w:t>Учебный план</w:t>
      </w:r>
    </w:p>
    <w:p w:rsidR="00A8331D" w:rsidRPr="000A071E" w:rsidRDefault="00A8331D" w:rsidP="00A8331D">
      <w:pPr>
        <w:shd w:val="clear" w:color="auto" w:fill="FFFFFF" w:themeFill="background1"/>
        <w:ind w:firstLine="709"/>
        <w:jc w:val="center"/>
        <w:rPr>
          <w:b/>
          <w:bCs/>
          <w:color w:val="000000" w:themeColor="text1"/>
          <w:sz w:val="40"/>
          <w:szCs w:val="40"/>
        </w:rPr>
      </w:pPr>
    </w:p>
    <w:p w:rsidR="00A8331D" w:rsidRPr="00BA28AD" w:rsidRDefault="00A8331D" w:rsidP="00A8331D">
      <w:pPr>
        <w:shd w:val="clear" w:color="auto" w:fill="FFFFFF" w:themeFill="background1"/>
        <w:ind w:firstLine="709"/>
        <w:jc w:val="center"/>
        <w:rPr>
          <w:color w:val="000000" w:themeColor="text1"/>
          <w:sz w:val="36"/>
          <w:szCs w:val="36"/>
        </w:rPr>
      </w:pPr>
      <w:r w:rsidRPr="00BA28AD">
        <w:rPr>
          <w:bCs/>
          <w:color w:val="000000" w:themeColor="text1"/>
          <w:sz w:val="36"/>
          <w:szCs w:val="36"/>
        </w:rPr>
        <w:t>муниципального бюджетного дошкольного образовательного учреждени</w:t>
      </w:r>
      <w:bookmarkStart w:id="0" w:name="_GoBack"/>
      <w:bookmarkEnd w:id="0"/>
      <w:r w:rsidRPr="00BA28AD">
        <w:rPr>
          <w:bCs/>
          <w:color w:val="000000" w:themeColor="text1"/>
          <w:sz w:val="36"/>
          <w:szCs w:val="36"/>
        </w:rPr>
        <w:t xml:space="preserve">я «Детский сад  «Солнышко» села </w:t>
      </w:r>
      <w:proofErr w:type="gramStart"/>
      <w:r w:rsidRPr="00BA28AD">
        <w:rPr>
          <w:bCs/>
          <w:color w:val="000000" w:themeColor="text1"/>
          <w:sz w:val="36"/>
          <w:szCs w:val="36"/>
        </w:rPr>
        <w:t>Полоцкое</w:t>
      </w:r>
      <w:proofErr w:type="gramEnd"/>
      <w:r w:rsidRPr="00BA28AD">
        <w:rPr>
          <w:bCs/>
          <w:color w:val="000000" w:themeColor="text1"/>
          <w:sz w:val="36"/>
          <w:szCs w:val="36"/>
        </w:rPr>
        <w:t xml:space="preserve"> </w:t>
      </w:r>
      <w:proofErr w:type="spellStart"/>
      <w:r w:rsidRPr="00BA28AD">
        <w:rPr>
          <w:color w:val="000000" w:themeColor="text1"/>
          <w:sz w:val="36"/>
          <w:szCs w:val="36"/>
        </w:rPr>
        <w:t>Самойловского</w:t>
      </w:r>
      <w:proofErr w:type="spellEnd"/>
      <w:r w:rsidRPr="00BA28AD">
        <w:rPr>
          <w:color w:val="000000" w:themeColor="text1"/>
          <w:sz w:val="36"/>
          <w:szCs w:val="36"/>
        </w:rPr>
        <w:t xml:space="preserve"> района Саратовской области»</w:t>
      </w:r>
    </w:p>
    <w:p w:rsidR="00A8331D" w:rsidRPr="002A3EE7" w:rsidRDefault="00A8331D" w:rsidP="00A8331D">
      <w:pPr>
        <w:shd w:val="clear" w:color="auto" w:fill="FFFFFF" w:themeFill="background1"/>
        <w:ind w:firstLine="709"/>
        <w:jc w:val="center"/>
        <w:rPr>
          <w:color w:val="000000" w:themeColor="text1"/>
          <w:sz w:val="44"/>
          <w:szCs w:val="44"/>
        </w:rPr>
      </w:pPr>
    </w:p>
    <w:p w:rsidR="00A8331D" w:rsidRDefault="00A8331D" w:rsidP="00A8331D">
      <w:pPr>
        <w:shd w:val="clear" w:color="auto" w:fill="FFFFFF" w:themeFill="background1"/>
        <w:ind w:firstLine="709"/>
        <w:jc w:val="center"/>
        <w:rPr>
          <w:color w:val="000000" w:themeColor="text1"/>
          <w:sz w:val="44"/>
          <w:szCs w:val="44"/>
        </w:rPr>
      </w:pPr>
    </w:p>
    <w:p w:rsidR="00A8331D" w:rsidRDefault="00A8331D" w:rsidP="00A8331D">
      <w:pPr>
        <w:shd w:val="clear" w:color="auto" w:fill="FFFFFF" w:themeFill="background1"/>
        <w:ind w:firstLine="709"/>
        <w:jc w:val="center"/>
        <w:rPr>
          <w:color w:val="000000" w:themeColor="text1"/>
          <w:sz w:val="44"/>
          <w:szCs w:val="44"/>
        </w:rPr>
      </w:pPr>
    </w:p>
    <w:p w:rsidR="00A8331D" w:rsidRDefault="00A8331D" w:rsidP="00A8331D">
      <w:pPr>
        <w:shd w:val="clear" w:color="auto" w:fill="FFFFFF" w:themeFill="background1"/>
        <w:ind w:firstLine="709"/>
        <w:jc w:val="center"/>
        <w:rPr>
          <w:color w:val="000000" w:themeColor="text1"/>
          <w:sz w:val="44"/>
          <w:szCs w:val="44"/>
        </w:rPr>
      </w:pPr>
    </w:p>
    <w:p w:rsidR="00A8331D" w:rsidRDefault="00A8331D" w:rsidP="00A8331D">
      <w:pPr>
        <w:shd w:val="clear" w:color="auto" w:fill="FFFFFF" w:themeFill="background1"/>
        <w:ind w:firstLine="709"/>
        <w:jc w:val="center"/>
        <w:rPr>
          <w:color w:val="000000" w:themeColor="text1"/>
          <w:sz w:val="44"/>
          <w:szCs w:val="44"/>
        </w:rPr>
      </w:pPr>
    </w:p>
    <w:p w:rsidR="00A8331D" w:rsidRDefault="00A8331D" w:rsidP="00A8331D">
      <w:pPr>
        <w:shd w:val="clear" w:color="auto" w:fill="FFFFFF" w:themeFill="background1"/>
        <w:ind w:firstLine="709"/>
        <w:jc w:val="center"/>
        <w:rPr>
          <w:color w:val="000000" w:themeColor="text1"/>
          <w:sz w:val="44"/>
          <w:szCs w:val="44"/>
        </w:rPr>
      </w:pPr>
    </w:p>
    <w:p w:rsidR="00A8331D" w:rsidRDefault="00A8331D" w:rsidP="00A8331D">
      <w:pPr>
        <w:shd w:val="clear" w:color="auto" w:fill="FFFFFF" w:themeFill="background1"/>
        <w:ind w:firstLine="709"/>
        <w:jc w:val="center"/>
        <w:rPr>
          <w:color w:val="000000" w:themeColor="text1"/>
          <w:sz w:val="44"/>
          <w:szCs w:val="44"/>
        </w:rPr>
      </w:pPr>
    </w:p>
    <w:p w:rsidR="00A8331D" w:rsidRDefault="00A8331D" w:rsidP="00A8331D">
      <w:pPr>
        <w:shd w:val="clear" w:color="auto" w:fill="FFFFFF" w:themeFill="background1"/>
        <w:ind w:firstLine="709"/>
        <w:jc w:val="center"/>
        <w:rPr>
          <w:color w:val="000000" w:themeColor="text1"/>
          <w:sz w:val="44"/>
          <w:szCs w:val="44"/>
        </w:rPr>
      </w:pPr>
    </w:p>
    <w:p w:rsidR="00A8331D" w:rsidRDefault="00A8331D" w:rsidP="00A8331D">
      <w:pPr>
        <w:shd w:val="clear" w:color="auto" w:fill="FFFFFF" w:themeFill="background1"/>
        <w:ind w:firstLine="709"/>
        <w:jc w:val="center"/>
        <w:rPr>
          <w:color w:val="000000" w:themeColor="text1"/>
          <w:sz w:val="44"/>
          <w:szCs w:val="44"/>
        </w:rPr>
      </w:pPr>
    </w:p>
    <w:p w:rsidR="00A8331D" w:rsidRDefault="00A8331D" w:rsidP="00A8331D">
      <w:pPr>
        <w:shd w:val="clear" w:color="auto" w:fill="FFFFFF" w:themeFill="background1"/>
        <w:ind w:firstLine="709"/>
        <w:jc w:val="center"/>
        <w:rPr>
          <w:color w:val="000000" w:themeColor="text1"/>
          <w:sz w:val="44"/>
          <w:szCs w:val="44"/>
        </w:rPr>
      </w:pPr>
    </w:p>
    <w:p w:rsidR="00A8331D" w:rsidRDefault="00A8331D" w:rsidP="00A8331D">
      <w:pPr>
        <w:shd w:val="clear" w:color="auto" w:fill="FFFFFF" w:themeFill="background1"/>
        <w:ind w:firstLine="709"/>
        <w:jc w:val="center"/>
        <w:rPr>
          <w:color w:val="000000" w:themeColor="text1"/>
          <w:sz w:val="44"/>
          <w:szCs w:val="44"/>
        </w:rPr>
      </w:pPr>
    </w:p>
    <w:p w:rsidR="00A8331D" w:rsidRDefault="00A8331D" w:rsidP="00A8331D">
      <w:pPr>
        <w:jc w:val="center"/>
        <w:rPr>
          <w:b/>
          <w:bCs/>
          <w:sz w:val="28"/>
          <w:szCs w:val="28"/>
        </w:rPr>
      </w:pPr>
    </w:p>
    <w:p w:rsidR="00A8331D" w:rsidRDefault="00A8331D" w:rsidP="00A8331D"/>
    <w:p w:rsidR="00A8331D" w:rsidRDefault="00A8331D" w:rsidP="00A8331D"/>
    <w:p w:rsidR="00A8331D" w:rsidRDefault="00A8331D" w:rsidP="00A8331D"/>
    <w:p w:rsidR="00B210D7" w:rsidRPr="00B210D7" w:rsidRDefault="00B210D7" w:rsidP="00B210D7">
      <w:pPr>
        <w:ind w:firstLine="709"/>
        <w:jc w:val="center"/>
        <w:rPr>
          <w:b/>
          <w:sz w:val="32"/>
          <w:szCs w:val="32"/>
        </w:rPr>
      </w:pPr>
      <w:r w:rsidRPr="00B210D7">
        <w:rPr>
          <w:b/>
          <w:sz w:val="32"/>
          <w:szCs w:val="32"/>
        </w:rPr>
        <w:lastRenderedPageBreak/>
        <w:t>Пояснительная записка</w:t>
      </w:r>
    </w:p>
    <w:p w:rsidR="00B210D7" w:rsidRDefault="00B210D7" w:rsidP="00B210D7">
      <w:pPr>
        <w:tabs>
          <w:tab w:val="left" w:pos="2100"/>
        </w:tabs>
        <w:ind w:firstLine="709"/>
        <w:jc w:val="both"/>
        <w:rPr>
          <w:sz w:val="28"/>
          <w:szCs w:val="28"/>
        </w:rPr>
      </w:pPr>
      <w:r>
        <w:rPr>
          <w:sz w:val="28"/>
          <w:szCs w:val="28"/>
        </w:rPr>
        <w:tab/>
      </w:r>
    </w:p>
    <w:p w:rsidR="00B210D7" w:rsidRPr="00B210D7" w:rsidRDefault="00B210D7" w:rsidP="00B210D7">
      <w:pPr>
        <w:ind w:firstLine="709"/>
        <w:jc w:val="both"/>
        <w:rPr>
          <w:sz w:val="28"/>
          <w:szCs w:val="28"/>
        </w:rPr>
      </w:pPr>
      <w:r w:rsidRPr="00B210D7">
        <w:rPr>
          <w:sz w:val="28"/>
          <w:szCs w:val="28"/>
        </w:rPr>
        <w:t xml:space="preserve">Учебный план МБДОУ </w:t>
      </w:r>
      <w:proofErr w:type="spellStart"/>
      <w:r w:rsidRPr="00B210D7">
        <w:rPr>
          <w:sz w:val="28"/>
          <w:szCs w:val="28"/>
        </w:rPr>
        <w:t>д</w:t>
      </w:r>
      <w:proofErr w:type="spellEnd"/>
      <w:r w:rsidRPr="00B210D7">
        <w:rPr>
          <w:sz w:val="28"/>
          <w:szCs w:val="28"/>
        </w:rPr>
        <w:t xml:space="preserve">/с « Солнышко» на 2014 – 2015 учебный год разработан в соответствии </w:t>
      </w:r>
      <w:proofErr w:type="gramStart"/>
      <w:r w:rsidRPr="00B210D7">
        <w:rPr>
          <w:sz w:val="28"/>
          <w:szCs w:val="28"/>
        </w:rPr>
        <w:t>с</w:t>
      </w:r>
      <w:proofErr w:type="gramEnd"/>
      <w:r w:rsidRPr="00B210D7">
        <w:rPr>
          <w:sz w:val="28"/>
          <w:szCs w:val="28"/>
        </w:rPr>
        <w:t>:</w:t>
      </w:r>
    </w:p>
    <w:p w:rsidR="00B210D7" w:rsidRPr="00B210D7" w:rsidRDefault="00B210D7" w:rsidP="00B210D7">
      <w:pPr>
        <w:ind w:firstLine="709"/>
        <w:jc w:val="both"/>
        <w:rPr>
          <w:sz w:val="28"/>
          <w:szCs w:val="28"/>
        </w:rPr>
      </w:pPr>
      <w:r w:rsidRPr="00B210D7">
        <w:rPr>
          <w:sz w:val="28"/>
          <w:szCs w:val="28"/>
        </w:rPr>
        <w:t xml:space="preserve"> - Федеральным законом от 29.12.2012г. № 273-ФЗ «Об образовании в Российской Федерации:</w:t>
      </w:r>
    </w:p>
    <w:p w:rsidR="00B210D7" w:rsidRPr="00B210D7" w:rsidRDefault="00B210D7" w:rsidP="00B210D7">
      <w:pPr>
        <w:ind w:firstLine="709"/>
        <w:jc w:val="both"/>
        <w:rPr>
          <w:sz w:val="28"/>
          <w:szCs w:val="28"/>
        </w:rPr>
      </w:pPr>
      <w:r w:rsidRPr="00B210D7">
        <w:rPr>
          <w:sz w:val="28"/>
          <w:szCs w:val="28"/>
        </w:rPr>
        <w:t xml:space="preserve"> -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w:t>
      </w:r>
    </w:p>
    <w:p w:rsidR="00B210D7" w:rsidRPr="00B210D7" w:rsidRDefault="00B210D7" w:rsidP="00B210D7">
      <w:pPr>
        <w:ind w:firstLine="709"/>
        <w:jc w:val="both"/>
        <w:rPr>
          <w:sz w:val="28"/>
          <w:szCs w:val="28"/>
        </w:rPr>
      </w:pPr>
      <w:r w:rsidRPr="00B210D7">
        <w:rPr>
          <w:sz w:val="28"/>
          <w:szCs w:val="28"/>
        </w:rPr>
        <w:t xml:space="preserve">- образовательным программам дошкольного образования» </w:t>
      </w:r>
    </w:p>
    <w:p w:rsidR="00B210D7" w:rsidRPr="00B210D7" w:rsidRDefault="00B210D7" w:rsidP="00B210D7">
      <w:pPr>
        <w:ind w:firstLine="709"/>
        <w:jc w:val="both"/>
        <w:rPr>
          <w:sz w:val="28"/>
          <w:szCs w:val="28"/>
        </w:rPr>
      </w:pPr>
      <w:r w:rsidRPr="00B210D7">
        <w:rPr>
          <w:sz w:val="28"/>
          <w:szCs w:val="28"/>
        </w:rPr>
        <w:t>- Примерной основной общеобразовательной программой «Детство» под редакцией Т.И.Бабаевой, А.Г.Гогоберидзе, З.А.Михайловой</w:t>
      </w:r>
    </w:p>
    <w:p w:rsidR="00B210D7" w:rsidRPr="00B210D7" w:rsidRDefault="00B210D7" w:rsidP="00B210D7">
      <w:pPr>
        <w:ind w:firstLine="709"/>
        <w:jc w:val="both"/>
        <w:rPr>
          <w:sz w:val="28"/>
          <w:szCs w:val="28"/>
        </w:rPr>
      </w:pPr>
      <w:r w:rsidRPr="00B210D7">
        <w:rPr>
          <w:sz w:val="28"/>
          <w:szCs w:val="28"/>
        </w:rPr>
        <w:t xml:space="preserve"> - Санитарно-эпидемиологическими правилами и нормативами Сан </w:t>
      </w:r>
      <w:proofErr w:type="spellStart"/>
      <w:r w:rsidRPr="00B210D7">
        <w:rPr>
          <w:sz w:val="28"/>
          <w:szCs w:val="28"/>
        </w:rPr>
        <w:t>ПиН</w:t>
      </w:r>
      <w:proofErr w:type="spellEnd"/>
      <w:r w:rsidRPr="00B210D7">
        <w:rPr>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учреждений», от 13.05.2013г.;</w:t>
      </w:r>
    </w:p>
    <w:p w:rsidR="00B210D7" w:rsidRPr="00B210D7" w:rsidRDefault="00B210D7" w:rsidP="00B210D7">
      <w:pPr>
        <w:ind w:firstLine="709"/>
        <w:jc w:val="both"/>
        <w:rPr>
          <w:sz w:val="28"/>
          <w:szCs w:val="28"/>
        </w:rPr>
      </w:pPr>
      <w:r w:rsidRPr="00B210D7">
        <w:rPr>
          <w:sz w:val="28"/>
          <w:szCs w:val="28"/>
        </w:rPr>
        <w:t xml:space="preserve"> - Письмом Министерства образования и науки Российской Федерации от 31.05.2007 № 03-1213 «О методических рекомендациях по отнесению дошкольных образовательных учреждений к определенному виду»;</w:t>
      </w:r>
    </w:p>
    <w:p w:rsidR="00B210D7" w:rsidRPr="00B210D7" w:rsidRDefault="00B210D7" w:rsidP="00B210D7">
      <w:pPr>
        <w:ind w:firstLine="709"/>
        <w:jc w:val="both"/>
        <w:rPr>
          <w:sz w:val="28"/>
          <w:szCs w:val="28"/>
        </w:rPr>
      </w:pPr>
      <w:r w:rsidRPr="00B210D7">
        <w:rPr>
          <w:sz w:val="28"/>
          <w:szCs w:val="28"/>
        </w:rPr>
        <w:t xml:space="preserve"> - Приказом Министерства образования и </w:t>
      </w:r>
      <w:r w:rsidR="000D6593">
        <w:rPr>
          <w:sz w:val="28"/>
          <w:szCs w:val="28"/>
        </w:rPr>
        <w:t>науки Российской Федерации от 23</w:t>
      </w:r>
      <w:r w:rsidRPr="00B210D7">
        <w:rPr>
          <w:sz w:val="28"/>
          <w:szCs w:val="28"/>
        </w:rPr>
        <w:t>.</w:t>
      </w:r>
      <w:r w:rsidR="000D6593">
        <w:rPr>
          <w:sz w:val="28"/>
          <w:szCs w:val="28"/>
        </w:rPr>
        <w:t>11.2009</w:t>
      </w:r>
      <w:r w:rsidRPr="00B210D7">
        <w:rPr>
          <w:sz w:val="28"/>
          <w:szCs w:val="28"/>
        </w:rPr>
        <w:t xml:space="preserve"> № 655 «Об утверждении федерального государственного требования дошкольного образования»</w:t>
      </w:r>
    </w:p>
    <w:p w:rsidR="00B210D7" w:rsidRPr="00B210D7" w:rsidRDefault="00B210D7" w:rsidP="00B210D7">
      <w:pPr>
        <w:ind w:firstLine="709"/>
        <w:jc w:val="both"/>
        <w:rPr>
          <w:sz w:val="28"/>
          <w:szCs w:val="28"/>
        </w:rPr>
      </w:pPr>
      <w:r w:rsidRPr="00B210D7">
        <w:rPr>
          <w:sz w:val="28"/>
          <w:szCs w:val="28"/>
        </w:rPr>
        <w:t xml:space="preserve">-Письмом «Комментарии к ФГТ дошкольного образования» Министерства образования и науки Российской Федерации от 28.02.2011 г. № 08-249 Учебный план МБДОУ </w:t>
      </w:r>
      <w:proofErr w:type="spellStart"/>
      <w:r w:rsidRPr="00B210D7">
        <w:rPr>
          <w:sz w:val="28"/>
          <w:szCs w:val="28"/>
        </w:rPr>
        <w:t>д</w:t>
      </w:r>
      <w:proofErr w:type="spellEnd"/>
      <w:r w:rsidRPr="00B210D7">
        <w:rPr>
          <w:sz w:val="28"/>
          <w:szCs w:val="28"/>
        </w:rPr>
        <w:t>/с «Солнышко» на 2014 – 2015 учебный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Учебный год начинается с 1 сентября и заканчивается 31 мая.</w:t>
      </w:r>
    </w:p>
    <w:p w:rsidR="00B210D7" w:rsidRPr="00B210D7" w:rsidRDefault="00B210D7" w:rsidP="00B210D7">
      <w:pPr>
        <w:ind w:firstLine="709"/>
        <w:jc w:val="both"/>
        <w:rPr>
          <w:sz w:val="28"/>
          <w:szCs w:val="28"/>
        </w:rPr>
      </w:pPr>
      <w:r w:rsidRPr="00B210D7">
        <w:rPr>
          <w:sz w:val="28"/>
          <w:szCs w:val="28"/>
        </w:rPr>
        <w:t xml:space="preserve"> Детский сад работает в режиме пятидневной рабочей недели.</w:t>
      </w:r>
    </w:p>
    <w:p w:rsidR="00B210D7" w:rsidRPr="00B210D7" w:rsidRDefault="00B210D7" w:rsidP="00B210D7">
      <w:pPr>
        <w:ind w:firstLine="709"/>
        <w:jc w:val="both"/>
        <w:rPr>
          <w:sz w:val="28"/>
          <w:szCs w:val="28"/>
        </w:rPr>
      </w:pPr>
      <w:r w:rsidRPr="00B210D7">
        <w:rPr>
          <w:sz w:val="28"/>
          <w:szCs w:val="28"/>
        </w:rPr>
        <w:t xml:space="preserve"> В 2014-</w:t>
      </w:r>
      <w:smartTag w:uri="urn:schemas-microsoft-com:office:smarttags" w:element="metricconverter">
        <w:smartTagPr>
          <w:attr w:name="ProductID" w:val="2015 г"/>
        </w:smartTagPr>
        <w:r w:rsidRPr="00B210D7">
          <w:rPr>
            <w:sz w:val="28"/>
            <w:szCs w:val="28"/>
          </w:rPr>
          <w:t>2015 г</w:t>
        </w:r>
      </w:smartTag>
      <w:r w:rsidRPr="00B210D7">
        <w:rPr>
          <w:sz w:val="28"/>
          <w:szCs w:val="28"/>
        </w:rPr>
        <w:t xml:space="preserve">. в МБДОУ </w:t>
      </w:r>
      <w:proofErr w:type="spellStart"/>
      <w:r w:rsidRPr="00B210D7">
        <w:rPr>
          <w:sz w:val="28"/>
          <w:szCs w:val="28"/>
        </w:rPr>
        <w:t>д</w:t>
      </w:r>
      <w:proofErr w:type="spellEnd"/>
      <w:r w:rsidRPr="00B210D7">
        <w:rPr>
          <w:sz w:val="28"/>
          <w:szCs w:val="28"/>
        </w:rPr>
        <w:t>/с «Солнышко» функционирует 2 общеобразовательных групп, укомплектованных в соответствии с возрастными нормами:</w:t>
      </w:r>
    </w:p>
    <w:p w:rsidR="00B210D7" w:rsidRPr="00B210D7" w:rsidRDefault="00B210D7" w:rsidP="00B210D7">
      <w:pPr>
        <w:numPr>
          <w:ilvl w:val="0"/>
          <w:numId w:val="4"/>
        </w:numPr>
        <w:ind w:left="0" w:firstLine="709"/>
        <w:jc w:val="both"/>
        <w:rPr>
          <w:sz w:val="28"/>
          <w:szCs w:val="28"/>
        </w:rPr>
      </w:pPr>
      <w:r w:rsidRPr="00B210D7">
        <w:rPr>
          <w:sz w:val="28"/>
          <w:szCs w:val="28"/>
        </w:rPr>
        <w:t xml:space="preserve">(1,5-3 лет) - Первая младшая  </w:t>
      </w:r>
    </w:p>
    <w:p w:rsidR="00B210D7" w:rsidRPr="00B210D7" w:rsidRDefault="00B210D7" w:rsidP="00B210D7">
      <w:pPr>
        <w:numPr>
          <w:ilvl w:val="0"/>
          <w:numId w:val="4"/>
        </w:numPr>
        <w:ind w:left="0" w:firstLine="709"/>
        <w:jc w:val="both"/>
        <w:rPr>
          <w:sz w:val="28"/>
          <w:szCs w:val="28"/>
        </w:rPr>
      </w:pPr>
      <w:r w:rsidRPr="00B210D7">
        <w:rPr>
          <w:sz w:val="28"/>
          <w:szCs w:val="28"/>
        </w:rPr>
        <w:t xml:space="preserve">(4-5 лет) - Средняя группа  </w:t>
      </w:r>
    </w:p>
    <w:p w:rsidR="00B210D7" w:rsidRPr="00B210D7" w:rsidRDefault="00B210D7" w:rsidP="00B210D7">
      <w:pPr>
        <w:numPr>
          <w:ilvl w:val="0"/>
          <w:numId w:val="4"/>
        </w:numPr>
        <w:ind w:left="0" w:firstLine="709"/>
        <w:jc w:val="both"/>
        <w:rPr>
          <w:sz w:val="28"/>
          <w:szCs w:val="28"/>
        </w:rPr>
      </w:pPr>
      <w:r w:rsidRPr="00B210D7">
        <w:rPr>
          <w:sz w:val="28"/>
          <w:szCs w:val="28"/>
        </w:rPr>
        <w:t xml:space="preserve">(5-6 лет) - Старшая группа </w:t>
      </w:r>
    </w:p>
    <w:p w:rsidR="00B210D7" w:rsidRPr="00B210D7" w:rsidRDefault="00B210D7" w:rsidP="00B210D7">
      <w:pPr>
        <w:numPr>
          <w:ilvl w:val="0"/>
          <w:numId w:val="4"/>
        </w:numPr>
        <w:ind w:left="0" w:firstLine="709"/>
        <w:jc w:val="both"/>
        <w:rPr>
          <w:sz w:val="28"/>
          <w:szCs w:val="28"/>
        </w:rPr>
      </w:pPr>
      <w:r w:rsidRPr="00B210D7">
        <w:rPr>
          <w:sz w:val="28"/>
          <w:szCs w:val="28"/>
        </w:rPr>
        <w:t xml:space="preserve">(6-7 лет) - Подготовительная к школе группа </w:t>
      </w:r>
    </w:p>
    <w:p w:rsidR="00B210D7" w:rsidRPr="00B210D7" w:rsidRDefault="00B210D7" w:rsidP="00B210D7">
      <w:pPr>
        <w:ind w:firstLine="709"/>
        <w:jc w:val="both"/>
        <w:rPr>
          <w:sz w:val="28"/>
          <w:szCs w:val="28"/>
        </w:rPr>
      </w:pPr>
      <w:r w:rsidRPr="00B210D7">
        <w:rPr>
          <w:sz w:val="28"/>
          <w:szCs w:val="28"/>
        </w:rPr>
        <w:t>Коллектив дошкольного образовательного учреждения работает по Примерной основной общеобразовательной программе дошкольного образования «Детство» под редакцией Т.И.Бабаевой, А.Г.Гогоберидзе, З.А.Михайловой. Методическое обеспечение основной программы соответствует перечню методических изданий, рекомендованных Министерством образования РФ по разделу «Дошкольное воспитание».</w:t>
      </w:r>
    </w:p>
    <w:p w:rsidR="00B210D7" w:rsidRPr="00B210D7" w:rsidRDefault="00B210D7" w:rsidP="00B210D7">
      <w:pPr>
        <w:ind w:firstLine="709"/>
        <w:jc w:val="both"/>
        <w:rPr>
          <w:sz w:val="28"/>
          <w:szCs w:val="28"/>
        </w:rPr>
      </w:pPr>
      <w:r w:rsidRPr="00B210D7">
        <w:rPr>
          <w:sz w:val="28"/>
          <w:szCs w:val="28"/>
        </w:rPr>
        <w:lastRenderedPageBreak/>
        <w:t xml:space="preserve"> Учебный план МБДОУ </w:t>
      </w:r>
      <w:proofErr w:type="spellStart"/>
      <w:r w:rsidRPr="00B210D7">
        <w:rPr>
          <w:sz w:val="28"/>
          <w:szCs w:val="28"/>
        </w:rPr>
        <w:t>д</w:t>
      </w:r>
      <w:proofErr w:type="spellEnd"/>
      <w:r w:rsidRPr="00B210D7">
        <w:rPr>
          <w:sz w:val="28"/>
          <w:szCs w:val="28"/>
        </w:rPr>
        <w:t xml:space="preserve">/с «Солнышко» соответствует Уставу МБДОУ, ФГТ ДО, </w:t>
      </w:r>
      <w:proofErr w:type="gramStart"/>
      <w:r w:rsidRPr="00B210D7">
        <w:rPr>
          <w:sz w:val="28"/>
          <w:szCs w:val="28"/>
        </w:rPr>
        <w:t>общеобразовательной</w:t>
      </w:r>
      <w:proofErr w:type="gramEnd"/>
      <w:r w:rsidRPr="00B210D7">
        <w:rPr>
          <w:sz w:val="28"/>
          <w:szCs w:val="28"/>
        </w:rPr>
        <w:t xml:space="preserve"> и парциальным программам, обеспечивая выполнение «Временных (примерных) требований к содержанию и методам воспитания и обучения, реализуемых в ДОУ», гарантирует ребенку получение комплекса образовательных услуг.</w:t>
      </w:r>
    </w:p>
    <w:p w:rsidR="00B210D7" w:rsidRPr="00B210D7" w:rsidRDefault="00B210D7" w:rsidP="00B210D7">
      <w:pPr>
        <w:ind w:firstLine="709"/>
        <w:jc w:val="both"/>
        <w:rPr>
          <w:sz w:val="28"/>
          <w:szCs w:val="28"/>
        </w:rPr>
      </w:pPr>
      <w:r w:rsidRPr="00B210D7">
        <w:rPr>
          <w:sz w:val="28"/>
          <w:szCs w:val="28"/>
        </w:rPr>
        <w:t xml:space="preserve"> В структуре учебного плана выделяются инвариантная и вариативная часть.</w:t>
      </w:r>
    </w:p>
    <w:p w:rsidR="00B210D7" w:rsidRPr="00B210D7" w:rsidRDefault="00B210D7" w:rsidP="00B210D7">
      <w:pPr>
        <w:ind w:firstLine="709"/>
        <w:jc w:val="both"/>
        <w:rPr>
          <w:sz w:val="28"/>
          <w:szCs w:val="28"/>
        </w:rPr>
      </w:pPr>
      <w:r w:rsidRPr="00B210D7">
        <w:rPr>
          <w:sz w:val="28"/>
          <w:szCs w:val="28"/>
        </w:rPr>
        <w:t xml:space="preserve">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B210D7" w:rsidRPr="00B210D7" w:rsidRDefault="00B210D7" w:rsidP="00B210D7">
      <w:pPr>
        <w:ind w:firstLine="709"/>
        <w:jc w:val="both"/>
        <w:rPr>
          <w:sz w:val="28"/>
          <w:szCs w:val="28"/>
        </w:rPr>
      </w:pPr>
      <w:r w:rsidRPr="00B210D7">
        <w:rPr>
          <w:sz w:val="28"/>
          <w:szCs w:val="28"/>
        </w:rPr>
        <w:t xml:space="preserve"> В инвариантную часть плана включены четыре направлени</w:t>
      </w:r>
      <w:r>
        <w:rPr>
          <w:sz w:val="28"/>
          <w:szCs w:val="28"/>
        </w:rPr>
        <w:t>я, обеспечивающие: физкультурно-</w:t>
      </w:r>
      <w:r w:rsidRPr="00B210D7">
        <w:rPr>
          <w:sz w:val="28"/>
          <w:szCs w:val="28"/>
        </w:rPr>
        <w:t>спортивное, эколого-краеведческое, художественно-эстетическое и нравственно-патриотическое развитие детей. Каждому направлению соответствует определенные образовательные области:</w:t>
      </w:r>
    </w:p>
    <w:p w:rsidR="00B210D7" w:rsidRPr="00B210D7" w:rsidRDefault="00B210D7" w:rsidP="00B210D7">
      <w:pPr>
        <w:numPr>
          <w:ilvl w:val="0"/>
          <w:numId w:val="1"/>
        </w:numPr>
        <w:ind w:left="0" w:firstLine="709"/>
        <w:jc w:val="both"/>
        <w:rPr>
          <w:sz w:val="28"/>
          <w:szCs w:val="28"/>
        </w:rPr>
      </w:pPr>
      <w:r w:rsidRPr="00B210D7">
        <w:rPr>
          <w:sz w:val="28"/>
          <w:szCs w:val="28"/>
        </w:rPr>
        <w:t xml:space="preserve">Эколого-краеведческое развитие – «Социально-коммуникативное», «Познавательное», «Речевое»;  </w:t>
      </w:r>
    </w:p>
    <w:p w:rsidR="00B210D7" w:rsidRPr="00B210D7" w:rsidRDefault="00B210D7" w:rsidP="00B210D7">
      <w:pPr>
        <w:numPr>
          <w:ilvl w:val="0"/>
          <w:numId w:val="1"/>
        </w:numPr>
        <w:ind w:left="0" w:firstLine="709"/>
        <w:jc w:val="both"/>
        <w:rPr>
          <w:sz w:val="28"/>
          <w:szCs w:val="28"/>
        </w:rPr>
      </w:pPr>
      <w:r w:rsidRPr="00B210D7">
        <w:rPr>
          <w:sz w:val="28"/>
          <w:szCs w:val="28"/>
        </w:rPr>
        <w:t xml:space="preserve">Нравственно-патриотическое развитие – «Познавательное», «Социально-коммуникативное», «Речевое»;  </w:t>
      </w:r>
    </w:p>
    <w:p w:rsidR="00B210D7" w:rsidRPr="00B210D7" w:rsidRDefault="00B210D7" w:rsidP="00B210D7">
      <w:pPr>
        <w:numPr>
          <w:ilvl w:val="0"/>
          <w:numId w:val="1"/>
        </w:numPr>
        <w:ind w:left="0" w:firstLine="709"/>
        <w:jc w:val="both"/>
        <w:rPr>
          <w:sz w:val="28"/>
          <w:szCs w:val="28"/>
        </w:rPr>
      </w:pPr>
      <w:r w:rsidRPr="00B210D7">
        <w:rPr>
          <w:sz w:val="28"/>
          <w:szCs w:val="28"/>
        </w:rPr>
        <w:t>Художественно-эстетическое развитие – «Художественно-эстетическое»;</w:t>
      </w:r>
    </w:p>
    <w:p w:rsidR="00B210D7" w:rsidRPr="00B210D7" w:rsidRDefault="00B210D7" w:rsidP="00B210D7">
      <w:pPr>
        <w:numPr>
          <w:ilvl w:val="0"/>
          <w:numId w:val="1"/>
        </w:numPr>
        <w:ind w:left="0" w:firstLine="709"/>
        <w:jc w:val="both"/>
        <w:rPr>
          <w:sz w:val="28"/>
          <w:szCs w:val="28"/>
        </w:rPr>
      </w:pPr>
      <w:r w:rsidRPr="00B210D7">
        <w:rPr>
          <w:sz w:val="28"/>
          <w:szCs w:val="28"/>
        </w:rPr>
        <w:t>Физкультурно-спортивное развитие – «Физическое развитие».</w:t>
      </w:r>
    </w:p>
    <w:p w:rsidR="00B210D7" w:rsidRPr="00B210D7" w:rsidRDefault="00B210D7" w:rsidP="00B210D7">
      <w:pPr>
        <w:ind w:firstLine="709"/>
        <w:jc w:val="both"/>
        <w:rPr>
          <w:sz w:val="28"/>
          <w:szCs w:val="28"/>
        </w:rPr>
      </w:pPr>
      <w:r w:rsidRPr="00B210D7">
        <w:rPr>
          <w:sz w:val="28"/>
          <w:szCs w:val="28"/>
        </w:rPr>
        <w:t xml:space="preserve"> 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 эстетическое развитие" входят в расписание непрерывной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w:t>
      </w:r>
      <w:proofErr w:type="gramStart"/>
      <w:r w:rsidRPr="00B210D7">
        <w:rPr>
          <w:sz w:val="28"/>
          <w:szCs w:val="28"/>
        </w:rPr>
        <w:t>календарном</w:t>
      </w:r>
      <w:proofErr w:type="gramEnd"/>
      <w:r w:rsidRPr="00B210D7">
        <w:rPr>
          <w:sz w:val="28"/>
          <w:szCs w:val="28"/>
        </w:rPr>
        <w:t xml:space="preserve"> планирование.</w:t>
      </w:r>
    </w:p>
    <w:p w:rsidR="00B210D7" w:rsidRDefault="00B210D7" w:rsidP="00B210D7">
      <w:pPr>
        <w:ind w:firstLine="709"/>
        <w:jc w:val="both"/>
        <w:rPr>
          <w:sz w:val="28"/>
          <w:szCs w:val="28"/>
        </w:rPr>
      </w:pPr>
      <w:r w:rsidRPr="00B210D7">
        <w:rPr>
          <w:sz w:val="28"/>
          <w:szCs w:val="28"/>
        </w:rPr>
        <w:t xml:space="preserve"> При составлении учебного плана учитывались следующие принципы:  </w:t>
      </w:r>
    </w:p>
    <w:p w:rsidR="00B210D7" w:rsidRPr="00B210D7" w:rsidRDefault="00B210D7" w:rsidP="00B210D7">
      <w:pPr>
        <w:numPr>
          <w:ilvl w:val="0"/>
          <w:numId w:val="7"/>
        </w:numPr>
        <w:jc w:val="both"/>
        <w:rPr>
          <w:sz w:val="28"/>
          <w:szCs w:val="28"/>
        </w:rPr>
      </w:pPr>
      <w:r w:rsidRPr="00B210D7">
        <w:rPr>
          <w:sz w:val="28"/>
          <w:szCs w:val="28"/>
        </w:rPr>
        <w:t>принцип развивающего образования, целью которого является развитие ребенка;</w:t>
      </w:r>
    </w:p>
    <w:p w:rsidR="00B210D7" w:rsidRPr="00B210D7" w:rsidRDefault="00B210D7" w:rsidP="00B210D7">
      <w:pPr>
        <w:numPr>
          <w:ilvl w:val="0"/>
          <w:numId w:val="7"/>
        </w:numPr>
        <w:jc w:val="both"/>
        <w:rPr>
          <w:sz w:val="28"/>
          <w:szCs w:val="28"/>
        </w:rPr>
      </w:pPr>
      <w:r w:rsidRPr="00B210D7">
        <w:rPr>
          <w:sz w:val="28"/>
          <w:szCs w:val="28"/>
        </w:rPr>
        <w:t>принцип научной обоснованности и практической применимости;</w:t>
      </w:r>
    </w:p>
    <w:p w:rsidR="00B210D7" w:rsidRPr="00B210D7" w:rsidRDefault="00B210D7" w:rsidP="00B210D7">
      <w:pPr>
        <w:numPr>
          <w:ilvl w:val="0"/>
          <w:numId w:val="7"/>
        </w:numPr>
        <w:jc w:val="both"/>
        <w:rPr>
          <w:sz w:val="28"/>
          <w:szCs w:val="28"/>
        </w:rPr>
      </w:pPr>
      <w:r w:rsidRPr="00B210D7">
        <w:rPr>
          <w:sz w:val="28"/>
          <w:szCs w:val="28"/>
        </w:rPr>
        <w:t>принцип соответствия критериям полноты, необходимости и достаточности;</w:t>
      </w:r>
    </w:p>
    <w:p w:rsidR="00B210D7" w:rsidRPr="00B210D7" w:rsidRDefault="00B210D7" w:rsidP="00B210D7">
      <w:pPr>
        <w:numPr>
          <w:ilvl w:val="0"/>
          <w:numId w:val="7"/>
        </w:numPr>
        <w:jc w:val="both"/>
        <w:rPr>
          <w:sz w:val="28"/>
          <w:szCs w:val="28"/>
        </w:rPr>
      </w:pPr>
      <w:r w:rsidRPr="00B210D7">
        <w:rPr>
          <w:sz w:val="28"/>
          <w:szCs w:val="28"/>
        </w:rPr>
        <w:t xml:space="preserve">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w:t>
      </w:r>
      <w:r w:rsidRPr="00B210D7">
        <w:rPr>
          <w:sz w:val="28"/>
          <w:szCs w:val="28"/>
        </w:rPr>
        <w:lastRenderedPageBreak/>
        <w:t xml:space="preserve">которые имеют непосредственное отношение к развитию дошкольников;  </w:t>
      </w:r>
    </w:p>
    <w:p w:rsidR="00B210D7" w:rsidRPr="00B210D7" w:rsidRDefault="00B210D7" w:rsidP="00B210D7">
      <w:pPr>
        <w:numPr>
          <w:ilvl w:val="0"/>
          <w:numId w:val="7"/>
        </w:numPr>
        <w:jc w:val="both"/>
        <w:rPr>
          <w:sz w:val="28"/>
          <w:szCs w:val="28"/>
        </w:rPr>
      </w:pPr>
      <w:r w:rsidRPr="00B210D7">
        <w:rPr>
          <w:sz w:val="28"/>
          <w:szCs w:val="28"/>
        </w:rPr>
        <w:t>принцип интеграции непосредственно образовательных областей в соответствии:</w:t>
      </w:r>
    </w:p>
    <w:p w:rsidR="00B210D7" w:rsidRPr="00B210D7" w:rsidRDefault="00B210D7" w:rsidP="00B210D7">
      <w:pPr>
        <w:numPr>
          <w:ilvl w:val="0"/>
          <w:numId w:val="2"/>
        </w:numPr>
        <w:ind w:left="0" w:firstLine="709"/>
        <w:jc w:val="both"/>
        <w:rPr>
          <w:sz w:val="28"/>
          <w:szCs w:val="28"/>
        </w:rPr>
      </w:pPr>
      <w:r w:rsidRPr="00B210D7">
        <w:rPr>
          <w:sz w:val="28"/>
          <w:szCs w:val="28"/>
        </w:rPr>
        <w:t xml:space="preserve">с возрастными возможностями и особенностями воспитанников, спецификой и возможностями образовательных областей;  </w:t>
      </w:r>
    </w:p>
    <w:p w:rsidR="00B210D7" w:rsidRPr="00B210D7" w:rsidRDefault="00B210D7" w:rsidP="00B210D7">
      <w:pPr>
        <w:numPr>
          <w:ilvl w:val="0"/>
          <w:numId w:val="2"/>
        </w:numPr>
        <w:ind w:left="0" w:firstLine="709"/>
        <w:jc w:val="both"/>
        <w:rPr>
          <w:sz w:val="28"/>
          <w:szCs w:val="28"/>
        </w:rPr>
      </w:pPr>
      <w:r w:rsidRPr="00B210D7">
        <w:rPr>
          <w:sz w:val="28"/>
          <w:szCs w:val="28"/>
        </w:rPr>
        <w:t xml:space="preserve">решение программных образовательных задач в совместной деятельности взрослого; </w:t>
      </w:r>
    </w:p>
    <w:p w:rsidR="00B210D7" w:rsidRPr="00B210D7" w:rsidRDefault="00B210D7" w:rsidP="00B210D7">
      <w:pPr>
        <w:numPr>
          <w:ilvl w:val="0"/>
          <w:numId w:val="2"/>
        </w:numPr>
        <w:ind w:left="0" w:firstLine="709"/>
        <w:jc w:val="both"/>
        <w:rPr>
          <w:sz w:val="28"/>
          <w:szCs w:val="28"/>
        </w:rPr>
      </w:pPr>
      <w:r w:rsidRPr="00B210D7">
        <w:rPr>
          <w:sz w:val="28"/>
          <w:szCs w:val="28"/>
        </w:rPr>
        <w:t>комплексно-тематический принцип построения образовательного процесса;</w:t>
      </w:r>
    </w:p>
    <w:p w:rsidR="00B210D7" w:rsidRPr="00B210D7" w:rsidRDefault="00B210D7" w:rsidP="00B210D7">
      <w:pPr>
        <w:numPr>
          <w:ilvl w:val="0"/>
          <w:numId w:val="2"/>
        </w:numPr>
        <w:ind w:left="0" w:firstLine="709"/>
        <w:jc w:val="both"/>
        <w:rPr>
          <w:sz w:val="28"/>
          <w:szCs w:val="28"/>
        </w:rPr>
      </w:pPr>
      <w:r w:rsidRPr="00B210D7">
        <w:rPr>
          <w:sz w:val="28"/>
          <w:szCs w:val="28"/>
        </w:rPr>
        <w:t xml:space="preserve">детей и самостоятельной деятельности детей не только в рамках непосредственно образовательной деятельности, но и при проведении режимных моментов; </w:t>
      </w:r>
    </w:p>
    <w:p w:rsidR="00B210D7" w:rsidRPr="00B210D7" w:rsidRDefault="00B210D7" w:rsidP="00B210D7">
      <w:pPr>
        <w:numPr>
          <w:ilvl w:val="0"/>
          <w:numId w:val="2"/>
        </w:numPr>
        <w:ind w:left="0" w:firstLine="709"/>
        <w:jc w:val="both"/>
        <w:rPr>
          <w:sz w:val="28"/>
          <w:szCs w:val="28"/>
        </w:rPr>
      </w:pPr>
      <w:r w:rsidRPr="00B210D7">
        <w:rPr>
          <w:sz w:val="28"/>
          <w:szCs w:val="28"/>
        </w:rPr>
        <w:t xml:space="preserve">спецификой дошкольного образования; </w:t>
      </w:r>
    </w:p>
    <w:p w:rsidR="00B210D7" w:rsidRPr="00B210D7" w:rsidRDefault="00B210D7" w:rsidP="00B210D7">
      <w:pPr>
        <w:numPr>
          <w:ilvl w:val="0"/>
          <w:numId w:val="2"/>
        </w:numPr>
        <w:ind w:left="0" w:firstLine="709"/>
        <w:jc w:val="both"/>
        <w:rPr>
          <w:sz w:val="28"/>
          <w:szCs w:val="28"/>
        </w:rPr>
      </w:pPr>
      <w:r w:rsidRPr="00B210D7">
        <w:rPr>
          <w:sz w:val="28"/>
          <w:szCs w:val="28"/>
        </w:rPr>
        <w:t xml:space="preserve"> построение непосредственно образовательного процесса с учетом возрастных особенностей;</w:t>
      </w:r>
    </w:p>
    <w:p w:rsidR="00B210D7" w:rsidRPr="00B210D7" w:rsidRDefault="00B210D7" w:rsidP="00B210D7">
      <w:pPr>
        <w:numPr>
          <w:ilvl w:val="0"/>
          <w:numId w:val="2"/>
        </w:numPr>
        <w:ind w:left="0" w:firstLine="709"/>
        <w:jc w:val="both"/>
        <w:rPr>
          <w:sz w:val="28"/>
          <w:szCs w:val="28"/>
        </w:rPr>
      </w:pPr>
      <w:r w:rsidRPr="00B210D7">
        <w:rPr>
          <w:sz w:val="28"/>
          <w:szCs w:val="28"/>
        </w:rPr>
        <w:t>дошкольников, используя разные формы работы.</w:t>
      </w:r>
    </w:p>
    <w:p w:rsidR="00B210D7" w:rsidRPr="00B210D7" w:rsidRDefault="00B210D7" w:rsidP="00B210D7">
      <w:pPr>
        <w:ind w:firstLine="709"/>
        <w:jc w:val="both"/>
        <w:rPr>
          <w:sz w:val="28"/>
          <w:szCs w:val="28"/>
        </w:rPr>
      </w:pPr>
      <w:r w:rsidRPr="00B210D7">
        <w:rPr>
          <w:sz w:val="28"/>
          <w:szCs w:val="28"/>
        </w:rPr>
        <w:t xml:space="preserve"> 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w:t>
      </w:r>
      <w:proofErr w:type="spellStart"/>
      <w:r w:rsidRPr="00B210D7">
        <w:rPr>
          <w:sz w:val="28"/>
          <w:szCs w:val="28"/>
        </w:rPr>
        <w:t>СанПиН</w:t>
      </w:r>
      <w:proofErr w:type="spellEnd"/>
      <w:r w:rsidRPr="00B210D7">
        <w:rPr>
          <w:sz w:val="28"/>
          <w:szCs w:val="28"/>
        </w:rPr>
        <w:t xml:space="preserve"> 2.4.1.3049-13):</w:t>
      </w:r>
    </w:p>
    <w:p w:rsidR="00B210D7" w:rsidRPr="00B210D7" w:rsidRDefault="00B210D7" w:rsidP="00B210D7">
      <w:pPr>
        <w:ind w:firstLine="709"/>
        <w:jc w:val="both"/>
        <w:rPr>
          <w:sz w:val="28"/>
          <w:szCs w:val="28"/>
        </w:rPr>
      </w:pPr>
      <w:r w:rsidRPr="00B210D7">
        <w:rPr>
          <w:sz w:val="28"/>
          <w:szCs w:val="28"/>
        </w:rPr>
        <w:t xml:space="preserve"> Продолжительность непрерывной непосредственно образовательной деятельности:</w:t>
      </w:r>
    </w:p>
    <w:p w:rsidR="00B210D7" w:rsidRPr="00B210D7" w:rsidRDefault="00B210D7" w:rsidP="00B210D7">
      <w:pPr>
        <w:ind w:firstLine="709"/>
        <w:jc w:val="both"/>
        <w:rPr>
          <w:sz w:val="28"/>
          <w:szCs w:val="28"/>
        </w:rPr>
      </w:pPr>
      <w:r w:rsidRPr="00B210D7">
        <w:rPr>
          <w:sz w:val="28"/>
          <w:szCs w:val="28"/>
        </w:rPr>
        <w:t xml:space="preserve"> - для детей от 1,5 до 3 лет – не более 10 минут,</w:t>
      </w:r>
    </w:p>
    <w:p w:rsidR="00B210D7" w:rsidRPr="00B210D7" w:rsidRDefault="00B210D7" w:rsidP="00B210D7">
      <w:pPr>
        <w:ind w:firstLine="709"/>
        <w:jc w:val="both"/>
        <w:rPr>
          <w:sz w:val="28"/>
          <w:szCs w:val="28"/>
        </w:rPr>
      </w:pPr>
      <w:r w:rsidRPr="00B210D7">
        <w:rPr>
          <w:sz w:val="28"/>
          <w:szCs w:val="28"/>
        </w:rPr>
        <w:t xml:space="preserve"> - для детей от 4 до 5 лет – не более 20 минут,</w:t>
      </w:r>
    </w:p>
    <w:p w:rsidR="00B210D7" w:rsidRPr="00B210D7" w:rsidRDefault="00B210D7" w:rsidP="00B210D7">
      <w:pPr>
        <w:ind w:firstLine="709"/>
        <w:jc w:val="both"/>
        <w:rPr>
          <w:sz w:val="28"/>
          <w:szCs w:val="28"/>
        </w:rPr>
      </w:pPr>
      <w:r w:rsidRPr="00B210D7">
        <w:rPr>
          <w:sz w:val="28"/>
          <w:szCs w:val="28"/>
        </w:rPr>
        <w:t xml:space="preserve"> - для детей от 5 до 6 лет – не более 25 минут,</w:t>
      </w:r>
    </w:p>
    <w:p w:rsidR="00B210D7" w:rsidRPr="00B210D7" w:rsidRDefault="00B210D7" w:rsidP="00B210D7">
      <w:pPr>
        <w:ind w:firstLine="709"/>
        <w:jc w:val="both"/>
        <w:rPr>
          <w:sz w:val="28"/>
          <w:szCs w:val="28"/>
        </w:rPr>
      </w:pPr>
      <w:r w:rsidRPr="00B210D7">
        <w:rPr>
          <w:sz w:val="28"/>
          <w:szCs w:val="28"/>
        </w:rPr>
        <w:t xml:space="preserve"> - для детей от 6 до 7 лет – не более 30 минут.</w:t>
      </w:r>
    </w:p>
    <w:p w:rsidR="00B210D7" w:rsidRPr="00B210D7" w:rsidRDefault="00B210D7" w:rsidP="00B210D7">
      <w:pPr>
        <w:ind w:firstLine="709"/>
        <w:jc w:val="both"/>
        <w:rPr>
          <w:sz w:val="28"/>
          <w:szCs w:val="28"/>
        </w:rPr>
      </w:pPr>
      <w:r w:rsidRPr="00B210D7">
        <w:rPr>
          <w:sz w:val="28"/>
          <w:szCs w:val="28"/>
        </w:rPr>
        <w:t xml:space="preserve"> Максимально допустимый объём образовательной нагрузки в первой половине дня:</w:t>
      </w:r>
    </w:p>
    <w:p w:rsidR="00B210D7" w:rsidRPr="00B210D7" w:rsidRDefault="00B210D7" w:rsidP="00B210D7">
      <w:pPr>
        <w:ind w:firstLine="709"/>
        <w:jc w:val="both"/>
        <w:rPr>
          <w:sz w:val="28"/>
          <w:szCs w:val="28"/>
        </w:rPr>
      </w:pPr>
      <w:r w:rsidRPr="00B210D7">
        <w:rPr>
          <w:sz w:val="28"/>
          <w:szCs w:val="28"/>
        </w:rPr>
        <w:t xml:space="preserve"> - в младшей и средней группах не превышает 20.</w:t>
      </w:r>
    </w:p>
    <w:p w:rsidR="00B210D7" w:rsidRPr="00B210D7" w:rsidRDefault="00B210D7" w:rsidP="00B210D7">
      <w:pPr>
        <w:ind w:firstLine="709"/>
        <w:jc w:val="both"/>
        <w:rPr>
          <w:sz w:val="28"/>
          <w:szCs w:val="28"/>
        </w:rPr>
      </w:pPr>
      <w:r w:rsidRPr="00B210D7">
        <w:rPr>
          <w:sz w:val="28"/>
          <w:szCs w:val="28"/>
        </w:rPr>
        <w:t xml:space="preserve"> - в старшей и подготовительной группах – 30 минут.  </w:t>
      </w:r>
    </w:p>
    <w:p w:rsidR="00B210D7" w:rsidRPr="00B210D7" w:rsidRDefault="00B210D7" w:rsidP="00B210D7">
      <w:pPr>
        <w:ind w:firstLine="709"/>
        <w:jc w:val="both"/>
        <w:rPr>
          <w:sz w:val="28"/>
          <w:szCs w:val="28"/>
        </w:rPr>
      </w:pPr>
      <w:r w:rsidRPr="00B210D7">
        <w:rPr>
          <w:sz w:val="28"/>
          <w:szCs w:val="28"/>
        </w:rPr>
        <w:t xml:space="preserve"> В середине времени, отведённого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B210D7" w:rsidRPr="00B210D7" w:rsidRDefault="00B210D7" w:rsidP="00B210D7">
      <w:pPr>
        <w:ind w:firstLine="709"/>
        <w:jc w:val="both"/>
        <w:rPr>
          <w:sz w:val="28"/>
          <w:szCs w:val="28"/>
        </w:rPr>
      </w:pPr>
      <w:r w:rsidRPr="00B210D7">
        <w:rPr>
          <w:sz w:val="28"/>
          <w:szCs w:val="28"/>
        </w:rPr>
        <w:t xml:space="preserve"> Форма организации занятий от 1,5 до 3 лет (подгрупповые) с 3 до 7 лет (фронтальные). В образовательном процессе используется интегрированный подход, который позволяет гибко реализовывать в режиме дня различные виды детской деятельности.</w:t>
      </w:r>
    </w:p>
    <w:p w:rsidR="00B210D7" w:rsidRPr="00B210D7" w:rsidRDefault="00B210D7" w:rsidP="00B210D7">
      <w:pPr>
        <w:ind w:firstLine="709"/>
        <w:jc w:val="both"/>
        <w:rPr>
          <w:sz w:val="28"/>
          <w:szCs w:val="28"/>
        </w:rPr>
      </w:pPr>
      <w:r w:rsidRPr="00B210D7">
        <w:rPr>
          <w:sz w:val="28"/>
          <w:szCs w:val="28"/>
        </w:rPr>
        <w:t xml:space="preserve"> Организация жизнедеятельности МБДОУ предусматривает, как организованные педагогами совместно с детьми (НОД, развлечения, кружки) </w:t>
      </w:r>
      <w:r w:rsidRPr="00B210D7">
        <w:rPr>
          <w:sz w:val="28"/>
          <w:szCs w:val="28"/>
        </w:rPr>
        <w:lastRenderedPageBreak/>
        <w:t>формы детской деятельности, так и самостоятельную деятельность детей. Режим дня и сетка занятий соответствуют виду и направлению МБДОУ.</w:t>
      </w:r>
    </w:p>
    <w:p w:rsidR="00B210D7" w:rsidRPr="00B210D7" w:rsidRDefault="00B210D7" w:rsidP="00B210D7">
      <w:pPr>
        <w:ind w:firstLine="709"/>
        <w:jc w:val="both"/>
        <w:rPr>
          <w:sz w:val="28"/>
          <w:szCs w:val="28"/>
        </w:rPr>
      </w:pPr>
      <w:r w:rsidRPr="00B210D7">
        <w:rPr>
          <w:sz w:val="28"/>
          <w:szCs w:val="28"/>
        </w:rPr>
        <w:t>Парциальные программы являются дополнением к Примерной основной общеобразовательной программе дошкольного образования «Детство» под редакцией Т.И.</w:t>
      </w:r>
      <w:r w:rsidR="00DF7E0D">
        <w:rPr>
          <w:sz w:val="28"/>
          <w:szCs w:val="28"/>
        </w:rPr>
        <w:t xml:space="preserve"> </w:t>
      </w:r>
      <w:r w:rsidRPr="00B210D7">
        <w:rPr>
          <w:sz w:val="28"/>
          <w:szCs w:val="28"/>
        </w:rPr>
        <w:t>Бабаевой, А.Г.</w:t>
      </w:r>
      <w:r w:rsidR="00DF7E0D">
        <w:rPr>
          <w:sz w:val="28"/>
          <w:szCs w:val="28"/>
        </w:rPr>
        <w:t xml:space="preserve"> </w:t>
      </w:r>
      <w:r w:rsidRPr="00B210D7">
        <w:rPr>
          <w:sz w:val="28"/>
          <w:szCs w:val="28"/>
        </w:rPr>
        <w:t>Гогоберидзе З.А.</w:t>
      </w:r>
      <w:r w:rsidR="00DF7E0D">
        <w:rPr>
          <w:sz w:val="28"/>
          <w:szCs w:val="28"/>
        </w:rPr>
        <w:t xml:space="preserve"> </w:t>
      </w:r>
      <w:r w:rsidRPr="00B210D7">
        <w:rPr>
          <w:sz w:val="28"/>
          <w:szCs w:val="28"/>
        </w:rPr>
        <w:t>Михайловой и составляют не более 80% от общей учебной нагрузки.</w:t>
      </w:r>
    </w:p>
    <w:p w:rsidR="00BD0BBD" w:rsidRDefault="00B210D7" w:rsidP="00BD0BBD">
      <w:pPr>
        <w:ind w:firstLine="709"/>
        <w:jc w:val="both"/>
        <w:rPr>
          <w:sz w:val="28"/>
          <w:szCs w:val="28"/>
        </w:rPr>
      </w:pPr>
      <w:r w:rsidRPr="00B210D7">
        <w:rPr>
          <w:sz w:val="28"/>
          <w:szCs w:val="28"/>
        </w:rPr>
        <w:t xml:space="preserve"> Вариативная часть учебного плана - часть учебного плана, формируемая участниками образовательного процесса ДОУ, обеспечивает вариативность образования, отражает приоритетное направление деятельности МБДОУ </w:t>
      </w:r>
      <w:proofErr w:type="spellStart"/>
      <w:r w:rsidRPr="00B210D7">
        <w:rPr>
          <w:sz w:val="28"/>
          <w:szCs w:val="28"/>
        </w:rPr>
        <w:t>д</w:t>
      </w:r>
      <w:proofErr w:type="spellEnd"/>
      <w:r w:rsidRPr="00B210D7">
        <w:rPr>
          <w:sz w:val="28"/>
          <w:szCs w:val="28"/>
        </w:rPr>
        <w:t>/с «Солнышко» и расширение области образовательных услуг для воспитанников.</w:t>
      </w:r>
    </w:p>
    <w:p w:rsidR="00BD0BBD" w:rsidRDefault="00B210D7" w:rsidP="00BD0BBD">
      <w:pPr>
        <w:ind w:firstLine="360"/>
        <w:jc w:val="both"/>
        <w:rPr>
          <w:sz w:val="28"/>
          <w:szCs w:val="28"/>
        </w:rPr>
      </w:pPr>
      <w:r w:rsidRPr="00B210D7">
        <w:rPr>
          <w:sz w:val="28"/>
          <w:szCs w:val="28"/>
        </w:rPr>
        <w:t xml:space="preserve">Для этого в ДОУ функционируют кружки: (один раз в неделю) </w:t>
      </w:r>
      <w:r w:rsidR="00BD0BBD">
        <w:rPr>
          <w:sz w:val="28"/>
          <w:szCs w:val="28"/>
        </w:rPr>
        <w:t xml:space="preserve">           </w:t>
      </w:r>
    </w:p>
    <w:p w:rsidR="00BD0BBD" w:rsidRDefault="00B210D7" w:rsidP="00BD0BBD">
      <w:pPr>
        <w:numPr>
          <w:ilvl w:val="0"/>
          <w:numId w:val="10"/>
        </w:numPr>
        <w:jc w:val="both"/>
        <w:rPr>
          <w:sz w:val="28"/>
          <w:szCs w:val="28"/>
        </w:rPr>
      </w:pPr>
      <w:r w:rsidRPr="00B210D7">
        <w:rPr>
          <w:sz w:val="28"/>
          <w:szCs w:val="28"/>
        </w:rPr>
        <w:t>художественно-эстетическое развитие – кружок «Оригами»;</w:t>
      </w:r>
    </w:p>
    <w:p w:rsidR="00BD0BBD" w:rsidRDefault="00B210D7" w:rsidP="00BD0BBD">
      <w:pPr>
        <w:numPr>
          <w:ilvl w:val="0"/>
          <w:numId w:val="10"/>
        </w:numPr>
        <w:jc w:val="both"/>
        <w:rPr>
          <w:sz w:val="28"/>
          <w:szCs w:val="28"/>
        </w:rPr>
      </w:pPr>
      <w:r w:rsidRPr="00B210D7">
        <w:rPr>
          <w:sz w:val="28"/>
          <w:szCs w:val="28"/>
        </w:rPr>
        <w:t>познавательное развитие - кружок  «Мы и  природа»</w:t>
      </w:r>
      <w:r w:rsidR="00BD0BBD">
        <w:rPr>
          <w:sz w:val="28"/>
          <w:szCs w:val="28"/>
        </w:rPr>
        <w:t>;</w:t>
      </w:r>
    </w:p>
    <w:p w:rsidR="00B210D7" w:rsidRPr="00B210D7" w:rsidRDefault="00BD0BBD" w:rsidP="00BD0BBD">
      <w:pPr>
        <w:numPr>
          <w:ilvl w:val="0"/>
          <w:numId w:val="10"/>
        </w:numPr>
        <w:jc w:val="both"/>
        <w:rPr>
          <w:sz w:val="28"/>
          <w:szCs w:val="28"/>
        </w:rPr>
      </w:pPr>
      <w:r>
        <w:rPr>
          <w:sz w:val="28"/>
          <w:szCs w:val="28"/>
        </w:rPr>
        <w:t>физкультурно-оздоровительное развитие</w:t>
      </w:r>
      <w:r w:rsidR="00B210D7" w:rsidRPr="00B210D7">
        <w:rPr>
          <w:sz w:val="28"/>
          <w:szCs w:val="28"/>
        </w:rPr>
        <w:t xml:space="preserve"> - кружок «Играй-ка».</w:t>
      </w:r>
    </w:p>
    <w:p w:rsidR="00B210D7" w:rsidRPr="00B210D7" w:rsidRDefault="00B210D7" w:rsidP="00B210D7">
      <w:pPr>
        <w:ind w:firstLine="709"/>
        <w:jc w:val="both"/>
        <w:rPr>
          <w:sz w:val="28"/>
          <w:szCs w:val="28"/>
        </w:rPr>
      </w:pPr>
    </w:p>
    <w:p w:rsidR="00B210D7" w:rsidRPr="00B210D7" w:rsidRDefault="00B210D7" w:rsidP="00B210D7">
      <w:pPr>
        <w:ind w:firstLine="709"/>
        <w:jc w:val="both"/>
        <w:rPr>
          <w:sz w:val="28"/>
          <w:szCs w:val="28"/>
        </w:rPr>
      </w:pPr>
      <w:r w:rsidRPr="00B210D7">
        <w:rPr>
          <w:sz w:val="28"/>
          <w:szCs w:val="28"/>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музыкальная и изобразительная деятельность и др.</w:t>
      </w:r>
    </w:p>
    <w:p w:rsidR="006B2FE0" w:rsidRDefault="006B2FE0"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Default="00B210D7" w:rsidP="00A86A25">
      <w:pPr>
        <w:pStyle w:val="a3"/>
        <w:shd w:val="clear" w:color="auto" w:fill="FFFFFF"/>
        <w:spacing w:before="30" w:beforeAutospacing="0" w:after="30" w:afterAutospacing="0"/>
        <w:jc w:val="center"/>
        <w:rPr>
          <w:b/>
          <w:bCs/>
          <w:color w:val="000000"/>
          <w:sz w:val="28"/>
          <w:szCs w:val="28"/>
        </w:rPr>
      </w:pPr>
    </w:p>
    <w:p w:rsidR="00B210D7" w:rsidRPr="002715D7" w:rsidRDefault="00B210D7" w:rsidP="00B210D7">
      <w:pPr>
        <w:pStyle w:val="a3"/>
        <w:shd w:val="clear" w:color="auto" w:fill="FFFFFF"/>
        <w:spacing w:before="30" w:beforeAutospacing="0" w:after="30" w:afterAutospacing="0"/>
        <w:rPr>
          <w:b/>
          <w:bCs/>
          <w:color w:val="000000"/>
          <w:sz w:val="28"/>
          <w:szCs w:val="28"/>
        </w:rPr>
      </w:pPr>
    </w:p>
    <w:tbl>
      <w:tblPr>
        <w:tblpPr w:leftFromText="180" w:rightFromText="180" w:vertAnchor="text" w:horzAnchor="margin" w:tblpY="91"/>
        <w:tblW w:w="9355" w:type="dxa"/>
        <w:tblLayout w:type="fixed"/>
        <w:tblCellMar>
          <w:left w:w="0" w:type="dxa"/>
          <w:right w:w="0" w:type="dxa"/>
        </w:tblCellMar>
        <w:tblLook w:val="0000"/>
      </w:tblPr>
      <w:tblGrid>
        <w:gridCol w:w="425"/>
        <w:gridCol w:w="2832"/>
        <w:gridCol w:w="1558"/>
        <w:gridCol w:w="1558"/>
        <w:gridCol w:w="1417"/>
        <w:gridCol w:w="1565"/>
      </w:tblGrid>
      <w:tr w:rsidR="006B2FE0" w:rsidRPr="002715D7">
        <w:trPr>
          <w:trHeight w:val="1"/>
        </w:trPr>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b/>
                <w:bCs/>
                <w:sz w:val="20"/>
                <w:szCs w:val="20"/>
              </w:rPr>
            </w:pPr>
            <w:r w:rsidRPr="002715D7">
              <w:rPr>
                <w:b/>
                <w:bCs/>
                <w:sz w:val="25"/>
                <w:szCs w:val="25"/>
              </w:rPr>
              <w:lastRenderedPageBreak/>
              <w:t>№</w:t>
            </w:r>
          </w:p>
        </w:tc>
        <w:tc>
          <w:tcPr>
            <w:tcW w:w="283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b/>
                <w:bCs/>
                <w:sz w:val="20"/>
                <w:szCs w:val="20"/>
              </w:rPr>
            </w:pPr>
            <w:r w:rsidRPr="002715D7">
              <w:rPr>
                <w:b/>
                <w:bCs/>
                <w:sz w:val="25"/>
                <w:szCs w:val="25"/>
              </w:rPr>
              <w:t>Непосредственно образовательная деятельность</w:t>
            </w:r>
          </w:p>
        </w:tc>
        <w:tc>
          <w:tcPr>
            <w:tcW w:w="15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b/>
                <w:bCs/>
                <w:sz w:val="20"/>
                <w:szCs w:val="20"/>
              </w:rPr>
            </w:pPr>
            <w:r w:rsidRPr="002715D7">
              <w:rPr>
                <w:b/>
                <w:bCs/>
                <w:sz w:val="25"/>
                <w:szCs w:val="25"/>
              </w:rPr>
              <w:t>I младшая группа</w:t>
            </w:r>
          </w:p>
          <w:p w:rsidR="006B2FE0" w:rsidRPr="002715D7" w:rsidRDefault="006B2FE0" w:rsidP="00DE0C4E">
            <w:pPr>
              <w:pStyle w:val="a3"/>
              <w:spacing w:before="30" w:beforeAutospacing="0" w:after="30" w:afterAutospacing="0" w:line="1" w:lineRule="atLeast"/>
              <w:jc w:val="center"/>
              <w:rPr>
                <w:b/>
                <w:bCs/>
                <w:sz w:val="20"/>
                <w:szCs w:val="20"/>
              </w:rPr>
            </w:pPr>
            <w:r w:rsidRPr="002715D7">
              <w:rPr>
                <w:b/>
                <w:bCs/>
                <w:sz w:val="25"/>
                <w:szCs w:val="25"/>
              </w:rPr>
              <w:t>(</w:t>
            </w:r>
            <w:r>
              <w:rPr>
                <w:b/>
                <w:bCs/>
                <w:sz w:val="25"/>
                <w:szCs w:val="25"/>
              </w:rPr>
              <w:t>1,5</w:t>
            </w:r>
            <w:r w:rsidRPr="002715D7">
              <w:rPr>
                <w:b/>
                <w:bCs/>
                <w:sz w:val="25"/>
                <w:szCs w:val="25"/>
              </w:rPr>
              <w:t>-3)</w:t>
            </w:r>
          </w:p>
        </w:tc>
        <w:tc>
          <w:tcPr>
            <w:tcW w:w="1558"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b/>
                <w:bCs/>
                <w:sz w:val="20"/>
                <w:szCs w:val="20"/>
              </w:rPr>
            </w:pPr>
            <w:r w:rsidRPr="002715D7">
              <w:rPr>
                <w:b/>
                <w:bCs/>
                <w:sz w:val="25"/>
                <w:szCs w:val="25"/>
              </w:rPr>
              <w:t>Средняя группа</w:t>
            </w:r>
          </w:p>
          <w:p w:rsidR="006B2FE0" w:rsidRPr="002715D7" w:rsidRDefault="006B2FE0" w:rsidP="00DE0C4E">
            <w:pPr>
              <w:pStyle w:val="a3"/>
              <w:spacing w:before="30" w:beforeAutospacing="0" w:after="30" w:afterAutospacing="0" w:line="1" w:lineRule="atLeast"/>
              <w:jc w:val="center"/>
              <w:rPr>
                <w:b/>
                <w:bCs/>
                <w:sz w:val="20"/>
                <w:szCs w:val="20"/>
              </w:rPr>
            </w:pPr>
            <w:r w:rsidRPr="002715D7">
              <w:rPr>
                <w:b/>
                <w:bCs/>
                <w:sz w:val="25"/>
                <w:szCs w:val="25"/>
              </w:rPr>
              <w:t>(4-5)</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b/>
                <w:bCs/>
                <w:sz w:val="20"/>
                <w:szCs w:val="20"/>
              </w:rPr>
            </w:pPr>
            <w:r w:rsidRPr="002715D7">
              <w:rPr>
                <w:b/>
                <w:bCs/>
                <w:sz w:val="25"/>
                <w:szCs w:val="25"/>
              </w:rPr>
              <w:t>Старшая группа</w:t>
            </w:r>
          </w:p>
          <w:p w:rsidR="006B2FE0" w:rsidRPr="002715D7" w:rsidRDefault="006B2FE0" w:rsidP="00DE0C4E">
            <w:pPr>
              <w:pStyle w:val="a3"/>
              <w:spacing w:before="30" w:beforeAutospacing="0" w:after="30" w:afterAutospacing="0" w:line="1" w:lineRule="atLeast"/>
              <w:jc w:val="center"/>
              <w:rPr>
                <w:b/>
                <w:bCs/>
                <w:sz w:val="20"/>
                <w:szCs w:val="20"/>
              </w:rPr>
            </w:pPr>
            <w:r w:rsidRPr="002715D7">
              <w:rPr>
                <w:b/>
                <w:bCs/>
                <w:sz w:val="25"/>
                <w:szCs w:val="25"/>
              </w:rPr>
              <w:t>(5-6)</w:t>
            </w:r>
          </w:p>
        </w:tc>
        <w:tc>
          <w:tcPr>
            <w:tcW w:w="15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ind w:right="-59"/>
              <w:jc w:val="center"/>
              <w:rPr>
                <w:b/>
                <w:bCs/>
                <w:sz w:val="20"/>
                <w:szCs w:val="20"/>
              </w:rPr>
            </w:pPr>
            <w:r w:rsidRPr="002715D7">
              <w:rPr>
                <w:b/>
                <w:bCs/>
                <w:sz w:val="25"/>
                <w:szCs w:val="25"/>
              </w:rPr>
              <w:t>Подготовительная</w:t>
            </w:r>
          </w:p>
          <w:p w:rsidR="006B2FE0" w:rsidRPr="002715D7" w:rsidRDefault="006B2FE0" w:rsidP="00DE0C4E">
            <w:pPr>
              <w:pStyle w:val="a3"/>
              <w:spacing w:before="30" w:beforeAutospacing="0" w:after="30" w:afterAutospacing="0"/>
              <w:ind w:right="-59"/>
              <w:jc w:val="center"/>
              <w:rPr>
                <w:b/>
                <w:bCs/>
                <w:sz w:val="20"/>
                <w:szCs w:val="20"/>
              </w:rPr>
            </w:pPr>
            <w:r w:rsidRPr="002715D7">
              <w:rPr>
                <w:b/>
                <w:bCs/>
                <w:sz w:val="25"/>
                <w:szCs w:val="25"/>
              </w:rPr>
              <w:t>группа</w:t>
            </w:r>
          </w:p>
          <w:p w:rsidR="006B2FE0" w:rsidRPr="002715D7" w:rsidRDefault="006B2FE0" w:rsidP="00DE0C4E">
            <w:pPr>
              <w:pStyle w:val="a3"/>
              <w:spacing w:before="30" w:beforeAutospacing="0" w:after="30" w:afterAutospacing="0" w:line="1" w:lineRule="atLeast"/>
              <w:ind w:right="-59"/>
              <w:jc w:val="center"/>
              <w:rPr>
                <w:b/>
                <w:bCs/>
                <w:sz w:val="20"/>
                <w:szCs w:val="20"/>
              </w:rPr>
            </w:pPr>
            <w:r w:rsidRPr="002715D7">
              <w:rPr>
                <w:b/>
                <w:bCs/>
                <w:sz w:val="25"/>
                <w:szCs w:val="25"/>
              </w:rPr>
              <w:t>(6-7)</w:t>
            </w:r>
          </w:p>
        </w:tc>
      </w:tr>
      <w:tr w:rsidR="006B2FE0" w:rsidRPr="002715D7">
        <w:trPr>
          <w:trHeight w:val="1"/>
        </w:trPr>
        <w:tc>
          <w:tcPr>
            <w:tcW w:w="935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b/>
                <w:bCs/>
                <w:sz w:val="20"/>
                <w:szCs w:val="20"/>
              </w:rPr>
            </w:pPr>
            <w:r w:rsidRPr="002715D7">
              <w:rPr>
                <w:b/>
                <w:bCs/>
                <w:sz w:val="25"/>
                <w:szCs w:val="25"/>
              </w:rPr>
              <w:t>Инвариантная часть</w:t>
            </w:r>
          </w:p>
        </w:tc>
      </w:tr>
      <w:tr w:rsidR="006B2FE0" w:rsidRPr="002715D7">
        <w:trPr>
          <w:trHeight w:val="4034"/>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1</w:t>
            </w:r>
          </w:p>
        </w:tc>
        <w:tc>
          <w:tcPr>
            <w:tcW w:w="2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rPr>
                <w:sz w:val="20"/>
                <w:szCs w:val="20"/>
              </w:rPr>
            </w:pPr>
            <w:r w:rsidRPr="002715D7">
              <w:rPr>
                <w:sz w:val="25"/>
                <w:szCs w:val="25"/>
              </w:rPr>
              <w:t>    </w:t>
            </w:r>
            <w:r w:rsidRPr="002715D7">
              <w:rPr>
                <w:rStyle w:val="apple-converted-space"/>
                <w:sz w:val="25"/>
                <w:szCs w:val="25"/>
              </w:rPr>
              <w:t> </w:t>
            </w:r>
            <w:r w:rsidRPr="002715D7">
              <w:rPr>
                <w:sz w:val="25"/>
                <w:szCs w:val="25"/>
              </w:rPr>
              <w:t>Познание</w:t>
            </w:r>
          </w:p>
          <w:p w:rsidR="006B2FE0" w:rsidRPr="002715D7" w:rsidRDefault="006B2FE0" w:rsidP="00DE0C4E">
            <w:pPr>
              <w:pStyle w:val="a3"/>
              <w:spacing w:before="30" w:beforeAutospacing="0" w:after="30" w:afterAutospacing="0"/>
              <w:ind w:left="69" w:hanging="69"/>
              <w:rPr>
                <w:sz w:val="20"/>
                <w:szCs w:val="20"/>
              </w:rPr>
            </w:pPr>
            <w:r w:rsidRPr="002715D7">
              <w:rPr>
                <w:sz w:val="25"/>
                <w:szCs w:val="25"/>
              </w:rPr>
              <w:t>•</w:t>
            </w:r>
            <w:r w:rsidRPr="002715D7">
              <w:rPr>
                <w:sz w:val="14"/>
                <w:szCs w:val="14"/>
              </w:rPr>
              <w:t>  </w:t>
            </w:r>
            <w:r w:rsidRPr="002715D7">
              <w:rPr>
                <w:sz w:val="25"/>
                <w:szCs w:val="25"/>
              </w:rPr>
              <w:t>Развитие математических представлений</w:t>
            </w:r>
          </w:p>
          <w:p w:rsidR="006B2FE0" w:rsidRPr="002715D7" w:rsidRDefault="006B2FE0" w:rsidP="00DE0C4E">
            <w:pPr>
              <w:pStyle w:val="a3"/>
              <w:spacing w:before="30" w:beforeAutospacing="0" w:after="30" w:afterAutospacing="0"/>
              <w:ind w:left="69" w:hanging="69"/>
              <w:rPr>
                <w:sz w:val="20"/>
                <w:szCs w:val="20"/>
              </w:rPr>
            </w:pPr>
            <w:r w:rsidRPr="002715D7">
              <w:rPr>
                <w:sz w:val="25"/>
                <w:szCs w:val="25"/>
              </w:rPr>
              <w:t>•</w:t>
            </w:r>
            <w:r w:rsidRPr="002715D7">
              <w:rPr>
                <w:sz w:val="14"/>
                <w:szCs w:val="14"/>
              </w:rPr>
              <w:t>  </w:t>
            </w:r>
            <w:r w:rsidRPr="002715D7">
              <w:rPr>
                <w:sz w:val="25"/>
                <w:szCs w:val="25"/>
              </w:rPr>
              <w:t>Первые шаги в математику</w:t>
            </w:r>
          </w:p>
          <w:p w:rsidR="006B2FE0" w:rsidRPr="002715D7" w:rsidRDefault="006B2FE0" w:rsidP="00DE0C4E">
            <w:pPr>
              <w:pStyle w:val="a3"/>
              <w:spacing w:before="30" w:beforeAutospacing="0" w:after="30" w:afterAutospacing="0"/>
              <w:ind w:left="69" w:hanging="69"/>
              <w:rPr>
                <w:sz w:val="20"/>
                <w:szCs w:val="20"/>
              </w:rPr>
            </w:pPr>
            <w:r w:rsidRPr="002715D7">
              <w:rPr>
                <w:sz w:val="25"/>
                <w:szCs w:val="25"/>
              </w:rPr>
              <w:t>•</w:t>
            </w:r>
            <w:r w:rsidRPr="002715D7">
              <w:rPr>
                <w:sz w:val="14"/>
                <w:szCs w:val="14"/>
              </w:rPr>
              <w:t> </w:t>
            </w:r>
            <w:r w:rsidRPr="002715D7">
              <w:rPr>
                <w:rStyle w:val="apple-converted-space"/>
                <w:sz w:val="14"/>
                <w:szCs w:val="14"/>
              </w:rPr>
              <w:t> </w:t>
            </w:r>
            <w:r w:rsidRPr="002715D7">
              <w:rPr>
                <w:sz w:val="25"/>
                <w:szCs w:val="25"/>
              </w:rPr>
              <w:t>Развитие кругозора и познавательно-исследовательской деятельности в природе</w:t>
            </w:r>
          </w:p>
          <w:p w:rsidR="006B2FE0" w:rsidRPr="002715D7" w:rsidRDefault="006B2FE0" w:rsidP="00DE0C4E">
            <w:pPr>
              <w:pStyle w:val="a3"/>
              <w:spacing w:before="30" w:beforeAutospacing="0" w:after="30" w:afterAutospacing="0"/>
              <w:ind w:left="69" w:hanging="69"/>
              <w:rPr>
                <w:sz w:val="20"/>
                <w:szCs w:val="20"/>
              </w:rPr>
            </w:pPr>
            <w:r w:rsidRPr="002715D7">
              <w:rPr>
                <w:sz w:val="25"/>
                <w:szCs w:val="25"/>
              </w:rPr>
              <w:t>•</w:t>
            </w:r>
            <w:r w:rsidRPr="002715D7">
              <w:rPr>
                <w:sz w:val="14"/>
                <w:szCs w:val="14"/>
              </w:rPr>
              <w:t> </w:t>
            </w:r>
            <w:r w:rsidRPr="002715D7">
              <w:rPr>
                <w:rStyle w:val="apple-converted-space"/>
                <w:sz w:val="14"/>
                <w:szCs w:val="14"/>
              </w:rPr>
              <w:t> </w:t>
            </w:r>
            <w:r w:rsidRPr="002715D7">
              <w:rPr>
                <w:sz w:val="25"/>
                <w:szCs w:val="25"/>
              </w:rPr>
              <w:t>Развитие сенсорной культуры</w:t>
            </w:r>
          </w:p>
        </w:tc>
        <w:tc>
          <w:tcPr>
            <w:tcW w:w="1558"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2</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B210D7" w:rsidRDefault="006B2FE0" w:rsidP="00B210D7">
            <w:pPr>
              <w:pStyle w:val="a3"/>
              <w:spacing w:before="30" w:beforeAutospacing="0" w:after="30" w:afterAutospacing="0"/>
              <w:jc w:val="center"/>
              <w:rPr>
                <w:sz w:val="20"/>
                <w:szCs w:val="20"/>
              </w:rPr>
            </w:pPr>
            <w:r w:rsidRPr="002715D7">
              <w:rPr>
                <w:sz w:val="25"/>
                <w:szCs w:val="25"/>
              </w:rPr>
              <w:t> </w:t>
            </w:r>
          </w:p>
          <w:p w:rsidR="006B2FE0" w:rsidRPr="002715D7" w:rsidRDefault="006B2FE0" w:rsidP="00B210D7">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1</w:t>
            </w:r>
          </w:p>
        </w:tc>
        <w:tc>
          <w:tcPr>
            <w:tcW w:w="1558"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2</w:t>
            </w:r>
          </w:p>
          <w:p w:rsidR="006B2FE0" w:rsidRPr="002715D7" w:rsidRDefault="006B2FE0" w:rsidP="00DE0C4E">
            <w:pPr>
              <w:pStyle w:val="a3"/>
              <w:spacing w:before="30" w:beforeAutospacing="0" w:after="30" w:afterAutospacing="0"/>
              <w:jc w:val="center"/>
              <w:rPr>
                <w:sz w:val="20"/>
                <w:szCs w:val="20"/>
              </w:rPr>
            </w:pPr>
            <w:r w:rsidRPr="002715D7">
              <w:rPr>
                <w:sz w:val="25"/>
                <w:szCs w:val="25"/>
              </w:rPr>
              <w:t>1</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B210D7">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2</w:t>
            </w:r>
          </w:p>
          <w:p w:rsidR="006B2FE0" w:rsidRPr="002715D7" w:rsidRDefault="006B2FE0" w:rsidP="00DE0C4E">
            <w:pPr>
              <w:pStyle w:val="a3"/>
              <w:spacing w:before="30" w:beforeAutospacing="0" w:after="30" w:afterAutospacing="0"/>
              <w:jc w:val="center"/>
              <w:rPr>
                <w:sz w:val="20"/>
                <w:szCs w:val="20"/>
              </w:rPr>
            </w:pPr>
            <w:r w:rsidRPr="002715D7">
              <w:rPr>
                <w:sz w:val="25"/>
                <w:szCs w:val="25"/>
              </w:rPr>
              <w:t>1</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B210D7">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2</w:t>
            </w:r>
          </w:p>
          <w:p w:rsidR="006B2FE0" w:rsidRPr="002715D7" w:rsidRDefault="006B2FE0" w:rsidP="00DE0C4E">
            <w:pPr>
              <w:pStyle w:val="a3"/>
              <w:spacing w:before="30" w:beforeAutospacing="0" w:after="30" w:afterAutospacing="0"/>
              <w:jc w:val="center"/>
              <w:rPr>
                <w:sz w:val="20"/>
                <w:szCs w:val="20"/>
              </w:rPr>
            </w:pPr>
            <w:r w:rsidRPr="002715D7">
              <w:rPr>
                <w:sz w:val="25"/>
                <w:szCs w:val="25"/>
              </w:rPr>
              <w:t>1</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B210D7">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tc>
      </w:tr>
      <w:tr w:rsidR="006B2FE0" w:rsidRPr="002715D7">
        <w:trPr>
          <w:trHeight w:val="1"/>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2</w:t>
            </w:r>
          </w:p>
        </w:tc>
        <w:tc>
          <w:tcPr>
            <w:tcW w:w="2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Коммуникация</w:t>
            </w:r>
          </w:p>
          <w:p w:rsidR="006B2FE0" w:rsidRPr="002715D7" w:rsidRDefault="006B2FE0" w:rsidP="00DE0C4E">
            <w:pPr>
              <w:pStyle w:val="a3"/>
              <w:spacing w:before="30" w:beforeAutospacing="0" w:after="30" w:afterAutospacing="0"/>
              <w:rPr>
                <w:sz w:val="20"/>
                <w:szCs w:val="20"/>
              </w:rPr>
            </w:pPr>
            <w:r w:rsidRPr="002715D7">
              <w:rPr>
                <w:sz w:val="25"/>
                <w:szCs w:val="25"/>
              </w:rPr>
              <w:t>•</w:t>
            </w:r>
            <w:r w:rsidRPr="002715D7">
              <w:rPr>
                <w:sz w:val="14"/>
                <w:szCs w:val="14"/>
              </w:rPr>
              <w:t>   </w:t>
            </w:r>
            <w:r w:rsidRPr="002715D7">
              <w:rPr>
                <w:sz w:val="25"/>
                <w:szCs w:val="25"/>
              </w:rPr>
              <w:t>Речевое развитие</w:t>
            </w:r>
          </w:p>
          <w:p w:rsidR="006B2FE0" w:rsidRPr="002715D7" w:rsidRDefault="006B2FE0" w:rsidP="00DE0C4E">
            <w:pPr>
              <w:pStyle w:val="a3"/>
              <w:spacing w:before="30" w:beforeAutospacing="0" w:after="30" w:afterAutospacing="0" w:line="1" w:lineRule="atLeast"/>
              <w:rPr>
                <w:sz w:val="20"/>
                <w:szCs w:val="20"/>
              </w:rPr>
            </w:pPr>
            <w:r w:rsidRPr="002715D7">
              <w:rPr>
                <w:sz w:val="25"/>
                <w:szCs w:val="25"/>
              </w:rPr>
              <w:t>•</w:t>
            </w:r>
            <w:r>
              <w:rPr>
                <w:sz w:val="14"/>
                <w:szCs w:val="14"/>
              </w:rPr>
              <w:t> </w:t>
            </w:r>
            <w:r w:rsidRPr="002715D7">
              <w:rPr>
                <w:sz w:val="14"/>
                <w:szCs w:val="14"/>
              </w:rPr>
              <w:t> </w:t>
            </w:r>
            <w:r w:rsidRPr="002715D7">
              <w:rPr>
                <w:rStyle w:val="apple-converted-space"/>
                <w:sz w:val="14"/>
                <w:szCs w:val="14"/>
              </w:rPr>
              <w:t> </w:t>
            </w:r>
            <w:r w:rsidRPr="002715D7">
              <w:rPr>
                <w:sz w:val="25"/>
                <w:szCs w:val="25"/>
              </w:rPr>
              <w:t>Подготовка к обучению грамоте</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0,75</w:t>
            </w:r>
          </w:p>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0,75</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1</w:t>
            </w:r>
          </w:p>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1,75</w:t>
            </w:r>
          </w:p>
          <w:p w:rsidR="006B2FE0" w:rsidRPr="002715D7" w:rsidRDefault="006B2FE0" w:rsidP="00DE0C4E">
            <w:pPr>
              <w:pStyle w:val="a3"/>
              <w:spacing w:before="30" w:beforeAutospacing="0" w:after="30" w:afterAutospacing="0"/>
              <w:jc w:val="center"/>
              <w:rPr>
                <w:sz w:val="20"/>
                <w:szCs w:val="20"/>
              </w:rPr>
            </w:pPr>
            <w:r w:rsidRPr="002715D7">
              <w:rPr>
                <w:sz w:val="25"/>
                <w:szCs w:val="25"/>
              </w:rPr>
              <w:t>0,75</w:t>
            </w:r>
          </w:p>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1,75</w:t>
            </w:r>
          </w:p>
          <w:p w:rsidR="006B2FE0" w:rsidRPr="002715D7" w:rsidRDefault="006B2FE0" w:rsidP="00DE0C4E">
            <w:pPr>
              <w:pStyle w:val="a3"/>
              <w:spacing w:before="30" w:beforeAutospacing="0" w:after="30" w:afterAutospacing="0"/>
              <w:jc w:val="center"/>
              <w:rPr>
                <w:sz w:val="20"/>
                <w:szCs w:val="20"/>
              </w:rPr>
            </w:pPr>
            <w:r w:rsidRPr="002715D7">
              <w:rPr>
                <w:sz w:val="25"/>
                <w:szCs w:val="25"/>
              </w:rPr>
              <w:t>0,75</w:t>
            </w:r>
          </w:p>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w:t>
            </w:r>
          </w:p>
        </w:tc>
      </w:tr>
      <w:tr w:rsidR="006B2FE0" w:rsidRPr="002715D7">
        <w:trPr>
          <w:trHeight w:val="1"/>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6</w:t>
            </w:r>
          </w:p>
        </w:tc>
        <w:tc>
          <w:tcPr>
            <w:tcW w:w="2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Чтение художественной литературы</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r>
      <w:tr w:rsidR="006B2FE0" w:rsidRPr="002715D7">
        <w:trPr>
          <w:trHeight w:val="1"/>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3</w:t>
            </w:r>
          </w:p>
        </w:tc>
        <w:tc>
          <w:tcPr>
            <w:tcW w:w="2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Социализация</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1,25</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1,25</w:t>
            </w:r>
          </w:p>
        </w:tc>
      </w:tr>
      <w:tr w:rsidR="006B2FE0" w:rsidRPr="002715D7">
        <w:trPr>
          <w:trHeight w:val="1"/>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4</w:t>
            </w:r>
          </w:p>
        </w:tc>
        <w:tc>
          <w:tcPr>
            <w:tcW w:w="2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Безопасность</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r>
      <w:tr w:rsidR="006B2FE0" w:rsidRPr="002715D7">
        <w:trPr>
          <w:trHeight w:val="1"/>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5</w:t>
            </w:r>
          </w:p>
        </w:tc>
        <w:tc>
          <w:tcPr>
            <w:tcW w:w="2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Труд</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r>
      <w:tr w:rsidR="006B2FE0" w:rsidRPr="002715D7">
        <w:trPr>
          <w:trHeight w:val="1"/>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7</w:t>
            </w:r>
          </w:p>
        </w:tc>
        <w:tc>
          <w:tcPr>
            <w:tcW w:w="2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DE0C4E">
            <w:pPr>
              <w:pStyle w:val="a3"/>
              <w:spacing w:before="30" w:beforeAutospacing="0" w:after="30" w:afterAutospacing="0"/>
              <w:jc w:val="center"/>
              <w:rPr>
                <w:sz w:val="20"/>
                <w:szCs w:val="20"/>
              </w:rPr>
            </w:pPr>
            <w:r w:rsidRPr="002715D7">
              <w:rPr>
                <w:sz w:val="25"/>
                <w:szCs w:val="25"/>
              </w:rPr>
              <w:t>Художественное творчество</w:t>
            </w:r>
          </w:p>
          <w:p w:rsidR="006B2FE0" w:rsidRPr="002715D7" w:rsidRDefault="006B2FE0" w:rsidP="00DE0C4E">
            <w:pPr>
              <w:pStyle w:val="a3"/>
              <w:spacing w:before="30" w:beforeAutospacing="0" w:after="30" w:afterAutospacing="0"/>
              <w:rPr>
                <w:sz w:val="20"/>
                <w:szCs w:val="20"/>
              </w:rPr>
            </w:pPr>
            <w:r w:rsidRPr="002715D7">
              <w:rPr>
                <w:sz w:val="25"/>
                <w:szCs w:val="25"/>
              </w:rPr>
              <w:t>•</w:t>
            </w:r>
            <w:r w:rsidRPr="002715D7">
              <w:rPr>
                <w:sz w:val="14"/>
                <w:szCs w:val="14"/>
              </w:rPr>
              <w:t> </w:t>
            </w:r>
            <w:r w:rsidRPr="002715D7">
              <w:rPr>
                <w:rStyle w:val="apple-converted-space"/>
                <w:sz w:val="14"/>
                <w:szCs w:val="14"/>
              </w:rPr>
              <w:t> </w:t>
            </w:r>
            <w:r w:rsidRPr="002715D7">
              <w:rPr>
                <w:sz w:val="25"/>
                <w:szCs w:val="25"/>
              </w:rPr>
              <w:t>Рисование</w:t>
            </w:r>
          </w:p>
          <w:p w:rsidR="006B2FE0" w:rsidRPr="002715D7" w:rsidRDefault="006B2FE0" w:rsidP="00DE0C4E">
            <w:pPr>
              <w:pStyle w:val="a3"/>
              <w:spacing w:before="30" w:beforeAutospacing="0" w:after="30" w:afterAutospacing="0"/>
              <w:ind w:left="-72"/>
              <w:rPr>
                <w:sz w:val="20"/>
                <w:szCs w:val="20"/>
              </w:rPr>
            </w:pPr>
            <w:r w:rsidRPr="002715D7">
              <w:rPr>
                <w:sz w:val="25"/>
                <w:szCs w:val="25"/>
              </w:rPr>
              <w:t>•</w:t>
            </w:r>
            <w:r w:rsidRPr="002715D7">
              <w:rPr>
                <w:sz w:val="14"/>
                <w:szCs w:val="14"/>
              </w:rPr>
              <w:t>  </w:t>
            </w:r>
            <w:r w:rsidRPr="002715D7">
              <w:rPr>
                <w:sz w:val="25"/>
                <w:szCs w:val="25"/>
              </w:rPr>
              <w:t>Лепка</w:t>
            </w:r>
          </w:p>
          <w:p w:rsidR="006B2FE0" w:rsidRPr="002715D7" w:rsidRDefault="006B2FE0" w:rsidP="00DE0C4E">
            <w:pPr>
              <w:pStyle w:val="a3"/>
              <w:spacing w:before="30" w:beforeAutospacing="0" w:after="30" w:afterAutospacing="0"/>
              <w:ind w:left="-72"/>
              <w:rPr>
                <w:sz w:val="20"/>
                <w:szCs w:val="20"/>
              </w:rPr>
            </w:pPr>
            <w:r w:rsidRPr="002715D7">
              <w:rPr>
                <w:sz w:val="25"/>
                <w:szCs w:val="25"/>
              </w:rPr>
              <w:t>•</w:t>
            </w:r>
            <w:r w:rsidRPr="002715D7">
              <w:rPr>
                <w:sz w:val="14"/>
                <w:szCs w:val="14"/>
              </w:rPr>
              <w:t>  </w:t>
            </w:r>
            <w:r w:rsidRPr="002715D7">
              <w:rPr>
                <w:sz w:val="25"/>
                <w:szCs w:val="25"/>
              </w:rPr>
              <w:t>Аппликация</w:t>
            </w:r>
          </w:p>
          <w:p w:rsidR="006B2FE0" w:rsidRPr="002715D7" w:rsidRDefault="006B2FE0" w:rsidP="00DE0C4E">
            <w:pPr>
              <w:pStyle w:val="a3"/>
              <w:spacing w:before="30" w:beforeAutospacing="0" w:after="30" w:afterAutospacing="0" w:line="1" w:lineRule="atLeast"/>
              <w:ind w:left="-72"/>
              <w:rPr>
                <w:sz w:val="20"/>
                <w:szCs w:val="20"/>
              </w:rPr>
            </w:pPr>
            <w:r w:rsidRPr="002715D7">
              <w:rPr>
                <w:sz w:val="25"/>
                <w:szCs w:val="25"/>
              </w:rPr>
              <w:t>•</w:t>
            </w:r>
            <w:r w:rsidRPr="002715D7">
              <w:rPr>
                <w:sz w:val="14"/>
                <w:szCs w:val="14"/>
              </w:rPr>
              <w:t>  </w:t>
            </w:r>
            <w:r w:rsidRPr="002715D7">
              <w:rPr>
                <w:sz w:val="25"/>
                <w:szCs w:val="25"/>
              </w:rPr>
              <w:t>Конструирование</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2</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0,5</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2</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2</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1</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2</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1</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jc w:val="center"/>
              <w:rPr>
                <w:sz w:val="20"/>
                <w:szCs w:val="20"/>
              </w:rPr>
            </w:pPr>
            <w:r w:rsidRPr="002715D7">
              <w:rPr>
                <w:sz w:val="25"/>
                <w:szCs w:val="25"/>
              </w:rPr>
              <w:t>0,5</w:t>
            </w:r>
          </w:p>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w:t>
            </w:r>
          </w:p>
        </w:tc>
      </w:tr>
      <w:tr w:rsidR="006B2FE0" w:rsidRPr="002715D7">
        <w:trPr>
          <w:trHeight w:val="1"/>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8</w:t>
            </w:r>
          </w:p>
        </w:tc>
        <w:tc>
          <w:tcPr>
            <w:tcW w:w="2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Музыка</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2</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2</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2</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2</w:t>
            </w:r>
          </w:p>
        </w:tc>
      </w:tr>
      <w:tr w:rsidR="006B2FE0" w:rsidRPr="002715D7">
        <w:trPr>
          <w:trHeight w:val="1"/>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9</w:t>
            </w:r>
          </w:p>
        </w:tc>
        <w:tc>
          <w:tcPr>
            <w:tcW w:w="2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Физическая культура</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2</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3</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3</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3</w:t>
            </w:r>
          </w:p>
        </w:tc>
      </w:tr>
      <w:tr w:rsidR="006B2FE0" w:rsidRPr="002715D7">
        <w:trPr>
          <w:trHeight w:val="1"/>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10</w:t>
            </w:r>
          </w:p>
        </w:tc>
        <w:tc>
          <w:tcPr>
            <w:tcW w:w="2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Здоровье</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0,25</w:t>
            </w:r>
          </w:p>
        </w:tc>
      </w:tr>
      <w:tr w:rsidR="006B2FE0" w:rsidRPr="002715D7">
        <w:trPr>
          <w:trHeight w:val="1"/>
        </w:trPr>
        <w:tc>
          <w:tcPr>
            <w:tcW w:w="3257" w:type="dxa"/>
            <w:gridSpan w:val="2"/>
            <w:tcBorders>
              <w:top w:val="nil"/>
              <w:left w:val="single" w:sz="8" w:space="0" w:color="000000"/>
              <w:bottom w:val="single" w:sz="8" w:space="0" w:color="000000"/>
              <w:right w:val="single" w:sz="8" w:space="0" w:color="000000"/>
            </w:tcBorders>
            <w:shd w:val="clear" w:color="auto" w:fill="FFFFFF"/>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Итого</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10</w:t>
            </w:r>
          </w:p>
        </w:tc>
        <w:tc>
          <w:tcPr>
            <w:tcW w:w="1558"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12</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13</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13</w:t>
            </w:r>
          </w:p>
        </w:tc>
      </w:tr>
      <w:tr w:rsidR="006B2FE0" w:rsidRPr="002715D7">
        <w:trPr>
          <w:trHeight w:val="1"/>
        </w:trPr>
        <w:tc>
          <w:tcPr>
            <w:tcW w:w="9355"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Вариативная часть</w:t>
            </w:r>
          </w:p>
        </w:tc>
      </w:tr>
      <w:tr w:rsidR="006B2FE0" w:rsidRPr="002715D7" w:rsidTr="00B210D7">
        <w:trPr>
          <w:trHeight w:val="1028"/>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 </w:t>
            </w:r>
          </w:p>
        </w:tc>
        <w:tc>
          <w:tcPr>
            <w:tcW w:w="2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 xml:space="preserve">Кружок </w:t>
            </w:r>
          </w:p>
          <w:p w:rsidR="00B210D7" w:rsidRDefault="006B2FE0" w:rsidP="00B210D7">
            <w:pPr>
              <w:pStyle w:val="a3"/>
              <w:numPr>
                <w:ilvl w:val="0"/>
                <w:numId w:val="9"/>
              </w:numPr>
              <w:spacing w:before="30" w:beforeAutospacing="0" w:after="30" w:afterAutospacing="0"/>
              <w:rPr>
                <w:sz w:val="20"/>
                <w:szCs w:val="20"/>
              </w:rPr>
            </w:pPr>
            <w:r>
              <w:rPr>
                <w:sz w:val="25"/>
                <w:szCs w:val="25"/>
              </w:rPr>
              <w:t>«Оригами</w:t>
            </w:r>
            <w:r w:rsidRPr="002715D7">
              <w:rPr>
                <w:sz w:val="25"/>
                <w:szCs w:val="25"/>
              </w:rPr>
              <w:t>»</w:t>
            </w:r>
          </w:p>
          <w:p w:rsidR="006B2FE0" w:rsidRPr="00B210D7" w:rsidRDefault="006B2FE0" w:rsidP="00B210D7">
            <w:pPr>
              <w:pStyle w:val="a3"/>
              <w:numPr>
                <w:ilvl w:val="0"/>
                <w:numId w:val="9"/>
              </w:numPr>
              <w:spacing w:before="30" w:beforeAutospacing="0" w:after="30" w:afterAutospacing="0"/>
              <w:rPr>
                <w:sz w:val="20"/>
                <w:szCs w:val="20"/>
              </w:rPr>
            </w:pPr>
            <w:r>
              <w:rPr>
                <w:sz w:val="25"/>
                <w:szCs w:val="25"/>
              </w:rPr>
              <w:t>«Мы и природа</w:t>
            </w:r>
            <w:r w:rsidRPr="002715D7">
              <w:rPr>
                <w:sz w:val="25"/>
                <w:szCs w:val="25"/>
              </w:rPr>
              <w:t>»</w:t>
            </w:r>
          </w:p>
          <w:p w:rsidR="00B210D7" w:rsidRPr="002715D7" w:rsidRDefault="00B210D7" w:rsidP="00B210D7">
            <w:pPr>
              <w:pStyle w:val="a3"/>
              <w:numPr>
                <w:ilvl w:val="0"/>
                <w:numId w:val="9"/>
              </w:numPr>
              <w:spacing w:before="30" w:beforeAutospacing="0" w:after="30" w:afterAutospacing="0" w:line="1" w:lineRule="atLeast"/>
              <w:rPr>
                <w:sz w:val="20"/>
                <w:szCs w:val="20"/>
              </w:rPr>
            </w:pPr>
            <w:r>
              <w:rPr>
                <w:sz w:val="25"/>
                <w:szCs w:val="25"/>
              </w:rPr>
              <w:t>«Играй-ка»</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B210D7" w:rsidRDefault="00B210D7" w:rsidP="00DE0C4E">
            <w:pPr>
              <w:pStyle w:val="a3"/>
              <w:spacing w:before="30" w:beforeAutospacing="0" w:after="30" w:afterAutospacing="0" w:line="1" w:lineRule="atLeast"/>
              <w:jc w:val="center"/>
              <w:rPr>
                <w:sz w:val="25"/>
                <w:szCs w:val="25"/>
              </w:rPr>
            </w:pPr>
          </w:p>
          <w:p w:rsidR="00B210D7" w:rsidRDefault="00B210D7" w:rsidP="00DE0C4E">
            <w:pPr>
              <w:pStyle w:val="a3"/>
              <w:spacing w:before="30" w:beforeAutospacing="0" w:after="30" w:afterAutospacing="0" w:line="1" w:lineRule="atLeast"/>
              <w:jc w:val="center"/>
              <w:rPr>
                <w:sz w:val="25"/>
                <w:szCs w:val="25"/>
              </w:rPr>
            </w:pPr>
          </w:p>
          <w:p w:rsidR="00B210D7" w:rsidRDefault="00B210D7" w:rsidP="00DE0C4E">
            <w:pPr>
              <w:pStyle w:val="a3"/>
              <w:spacing w:before="30" w:beforeAutospacing="0" w:after="30" w:afterAutospacing="0" w:line="1" w:lineRule="atLeast"/>
              <w:jc w:val="center"/>
              <w:rPr>
                <w:sz w:val="25"/>
                <w:szCs w:val="25"/>
              </w:rPr>
            </w:pPr>
          </w:p>
          <w:p w:rsidR="006B2FE0" w:rsidRPr="002715D7" w:rsidRDefault="00B210D7" w:rsidP="00DE0C4E">
            <w:pPr>
              <w:pStyle w:val="a3"/>
              <w:spacing w:before="30" w:beforeAutospacing="0" w:after="30" w:afterAutospacing="0" w:line="1" w:lineRule="atLeast"/>
              <w:jc w:val="center"/>
              <w:rPr>
                <w:sz w:val="20"/>
                <w:szCs w:val="20"/>
              </w:rPr>
            </w:pPr>
            <w:r>
              <w:rPr>
                <w:sz w:val="25"/>
                <w:szCs w:val="25"/>
              </w:rPr>
              <w:t>1</w:t>
            </w:r>
            <w:r w:rsidR="006B2FE0" w:rsidRPr="002715D7">
              <w:rPr>
                <w:sz w:val="25"/>
                <w:szCs w:val="25"/>
              </w:rPr>
              <w:t> </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B210D7">
            <w:pPr>
              <w:pStyle w:val="a3"/>
              <w:spacing w:before="30" w:beforeAutospacing="0" w:after="30" w:afterAutospacing="0"/>
              <w:jc w:val="center"/>
              <w:rPr>
                <w:sz w:val="20"/>
                <w:szCs w:val="20"/>
              </w:rPr>
            </w:pP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B210D7">
            <w:pPr>
              <w:pStyle w:val="a3"/>
              <w:spacing w:before="30" w:beforeAutospacing="0" w:after="30" w:afterAutospacing="0"/>
              <w:rPr>
                <w:sz w:val="20"/>
                <w:szCs w:val="20"/>
              </w:rPr>
            </w:pPr>
          </w:p>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 </w:t>
            </w:r>
          </w:p>
          <w:p w:rsidR="006B2FE0" w:rsidRPr="002715D7" w:rsidRDefault="006B2FE0" w:rsidP="00DE0C4E">
            <w:pPr>
              <w:pStyle w:val="a3"/>
              <w:spacing w:before="30" w:beforeAutospacing="0" w:after="30" w:afterAutospacing="0"/>
              <w:jc w:val="center"/>
              <w:rPr>
                <w:sz w:val="20"/>
                <w:szCs w:val="20"/>
              </w:rPr>
            </w:pPr>
            <w:r w:rsidRPr="002715D7">
              <w:rPr>
                <w:sz w:val="25"/>
                <w:szCs w:val="25"/>
              </w:rPr>
              <w:t>1</w:t>
            </w:r>
          </w:p>
          <w:p w:rsidR="006B2FE0" w:rsidRPr="002715D7" w:rsidRDefault="006B2FE0" w:rsidP="00B210D7">
            <w:pPr>
              <w:pStyle w:val="a3"/>
              <w:spacing w:before="30" w:beforeAutospacing="0" w:after="30" w:afterAutospacing="0"/>
              <w:jc w:val="center"/>
              <w:rPr>
                <w:sz w:val="20"/>
                <w:szCs w:val="20"/>
              </w:rPr>
            </w:pPr>
            <w:r w:rsidRPr="002715D7">
              <w:rPr>
                <w:sz w:val="25"/>
                <w:szCs w:val="25"/>
              </w:rPr>
              <w:t> </w:t>
            </w:r>
          </w:p>
        </w:tc>
      </w:tr>
      <w:tr w:rsidR="006B2FE0" w:rsidRPr="002715D7">
        <w:trPr>
          <w:trHeight w:val="1"/>
        </w:trPr>
        <w:tc>
          <w:tcPr>
            <w:tcW w:w="42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lastRenderedPageBreak/>
              <w:t> </w:t>
            </w:r>
          </w:p>
        </w:tc>
        <w:tc>
          <w:tcPr>
            <w:tcW w:w="283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Итого</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10</w:t>
            </w:r>
          </w:p>
        </w:tc>
        <w:tc>
          <w:tcPr>
            <w:tcW w:w="15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12</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15</w:t>
            </w:r>
          </w:p>
        </w:tc>
        <w:tc>
          <w:tcPr>
            <w:tcW w:w="15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line="1" w:lineRule="atLeast"/>
              <w:jc w:val="center"/>
              <w:rPr>
                <w:sz w:val="20"/>
                <w:szCs w:val="20"/>
              </w:rPr>
            </w:pPr>
            <w:r w:rsidRPr="002715D7">
              <w:rPr>
                <w:sz w:val="25"/>
                <w:szCs w:val="25"/>
              </w:rPr>
              <w:t>16</w:t>
            </w:r>
          </w:p>
        </w:tc>
      </w:tr>
      <w:tr w:rsidR="006B2FE0" w:rsidRPr="002715D7">
        <w:trPr>
          <w:trHeight w:val="655"/>
        </w:trPr>
        <w:tc>
          <w:tcPr>
            <w:tcW w:w="3257" w:type="dxa"/>
            <w:gridSpan w:val="2"/>
            <w:tcBorders>
              <w:top w:val="nil"/>
              <w:left w:val="single" w:sz="8" w:space="0" w:color="000000"/>
              <w:bottom w:val="single" w:sz="4" w:space="0" w:color="auto"/>
              <w:right w:val="single" w:sz="8" w:space="0" w:color="000000"/>
            </w:tcBorders>
            <w:shd w:val="clear" w:color="auto" w:fill="FFFFFF"/>
          </w:tcPr>
          <w:p w:rsidR="006B2FE0" w:rsidRPr="002715D7" w:rsidRDefault="006B2FE0" w:rsidP="00DE0C4E">
            <w:pPr>
              <w:pStyle w:val="a3"/>
              <w:spacing w:before="30" w:beforeAutospacing="0" w:after="30" w:afterAutospacing="0"/>
              <w:jc w:val="center"/>
              <w:rPr>
                <w:sz w:val="20"/>
                <w:szCs w:val="20"/>
              </w:rPr>
            </w:pPr>
            <w:r w:rsidRPr="002715D7">
              <w:rPr>
                <w:sz w:val="25"/>
                <w:szCs w:val="25"/>
              </w:rPr>
              <w:t xml:space="preserve">Итого по </w:t>
            </w:r>
            <w:proofErr w:type="spellStart"/>
            <w:r w:rsidRPr="002715D7">
              <w:rPr>
                <w:sz w:val="25"/>
                <w:szCs w:val="25"/>
              </w:rPr>
              <w:t>СанПиН</w:t>
            </w:r>
            <w:proofErr w:type="spellEnd"/>
          </w:p>
        </w:tc>
        <w:tc>
          <w:tcPr>
            <w:tcW w:w="155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10</w:t>
            </w:r>
          </w:p>
          <w:p w:rsidR="006B2FE0" w:rsidRPr="002715D7" w:rsidRDefault="006B2FE0" w:rsidP="00DE0C4E">
            <w:pPr>
              <w:pStyle w:val="a3"/>
              <w:spacing w:before="30" w:beforeAutospacing="0" w:after="30" w:afterAutospacing="0"/>
              <w:jc w:val="center"/>
              <w:rPr>
                <w:sz w:val="20"/>
                <w:szCs w:val="20"/>
              </w:rPr>
            </w:pPr>
            <w:r w:rsidRPr="002715D7">
              <w:rPr>
                <w:sz w:val="25"/>
                <w:szCs w:val="25"/>
              </w:rPr>
              <w:t>1 ч. 30 мин.</w:t>
            </w:r>
          </w:p>
        </w:tc>
        <w:tc>
          <w:tcPr>
            <w:tcW w:w="155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12</w:t>
            </w:r>
          </w:p>
          <w:p w:rsidR="006B2FE0" w:rsidRPr="002715D7" w:rsidRDefault="006B2FE0" w:rsidP="00DE0C4E">
            <w:pPr>
              <w:pStyle w:val="a3"/>
              <w:spacing w:before="30" w:beforeAutospacing="0" w:after="30" w:afterAutospacing="0"/>
              <w:jc w:val="center"/>
              <w:rPr>
                <w:sz w:val="20"/>
                <w:szCs w:val="20"/>
              </w:rPr>
            </w:pPr>
            <w:r w:rsidRPr="002715D7">
              <w:rPr>
                <w:sz w:val="25"/>
                <w:szCs w:val="25"/>
              </w:rPr>
              <w:t>4 ч.</w:t>
            </w:r>
          </w:p>
        </w:tc>
        <w:tc>
          <w:tcPr>
            <w:tcW w:w="141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15</w:t>
            </w:r>
          </w:p>
          <w:p w:rsidR="006B2FE0" w:rsidRPr="002715D7" w:rsidRDefault="006B2FE0" w:rsidP="00DE0C4E">
            <w:pPr>
              <w:pStyle w:val="a3"/>
              <w:spacing w:before="30" w:beforeAutospacing="0" w:after="30" w:afterAutospacing="0"/>
              <w:jc w:val="center"/>
              <w:rPr>
                <w:sz w:val="20"/>
                <w:szCs w:val="20"/>
              </w:rPr>
            </w:pPr>
            <w:r w:rsidRPr="002715D7">
              <w:rPr>
                <w:sz w:val="25"/>
                <w:szCs w:val="25"/>
              </w:rPr>
              <w:t>6 ч. 15 мин.</w:t>
            </w:r>
          </w:p>
        </w:tc>
        <w:tc>
          <w:tcPr>
            <w:tcW w:w="156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6B2FE0" w:rsidRPr="002715D7" w:rsidRDefault="006B2FE0" w:rsidP="00DE0C4E">
            <w:pPr>
              <w:pStyle w:val="a3"/>
              <w:spacing w:before="30" w:beforeAutospacing="0" w:after="30" w:afterAutospacing="0"/>
              <w:jc w:val="center"/>
              <w:rPr>
                <w:sz w:val="20"/>
                <w:szCs w:val="20"/>
              </w:rPr>
            </w:pPr>
            <w:r w:rsidRPr="002715D7">
              <w:rPr>
                <w:sz w:val="25"/>
                <w:szCs w:val="25"/>
              </w:rPr>
              <w:t>16</w:t>
            </w:r>
          </w:p>
          <w:p w:rsidR="006B2FE0" w:rsidRPr="002715D7" w:rsidRDefault="006B2FE0" w:rsidP="00DE0C4E">
            <w:pPr>
              <w:pStyle w:val="a3"/>
              <w:spacing w:before="30" w:beforeAutospacing="0" w:after="30" w:afterAutospacing="0"/>
              <w:jc w:val="center"/>
              <w:rPr>
                <w:sz w:val="20"/>
                <w:szCs w:val="20"/>
              </w:rPr>
            </w:pPr>
            <w:r w:rsidRPr="002715D7">
              <w:rPr>
                <w:sz w:val="25"/>
                <w:szCs w:val="25"/>
              </w:rPr>
              <w:t>8 ч.</w:t>
            </w:r>
          </w:p>
        </w:tc>
      </w:tr>
    </w:tbl>
    <w:p w:rsidR="006B2FE0" w:rsidRPr="002715D7" w:rsidRDefault="006B2FE0" w:rsidP="00180334">
      <w:pPr>
        <w:pStyle w:val="a3"/>
        <w:shd w:val="clear" w:color="auto" w:fill="FFFFFF"/>
        <w:spacing w:before="30" w:beforeAutospacing="0" w:after="30" w:afterAutospacing="0"/>
        <w:jc w:val="center"/>
        <w:rPr>
          <w:color w:val="000000"/>
          <w:sz w:val="25"/>
          <w:szCs w:val="25"/>
        </w:rPr>
      </w:pPr>
    </w:p>
    <w:p w:rsidR="006B2FE0" w:rsidRDefault="006B2FE0"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6B2FE0" w:rsidRDefault="006B2FE0"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6B2FE0" w:rsidRDefault="006B2FE0"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6B2FE0" w:rsidRDefault="006B2FE0"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B210D7" w:rsidRDefault="00B210D7"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6B2FE0" w:rsidRDefault="006B2FE0" w:rsidP="00180334">
      <w:pPr>
        <w:pStyle w:val="a3"/>
        <w:shd w:val="clear" w:color="auto" w:fill="FFFFFF"/>
        <w:spacing w:before="30" w:beforeAutospacing="0" w:after="30" w:afterAutospacing="0"/>
        <w:jc w:val="center"/>
        <w:rPr>
          <w:rFonts w:ascii="Verdana" w:hAnsi="Verdana" w:cs="Verdana"/>
          <w:b/>
          <w:bCs/>
          <w:color w:val="000000"/>
          <w:sz w:val="25"/>
          <w:szCs w:val="25"/>
        </w:rPr>
      </w:pPr>
    </w:p>
    <w:p w:rsidR="006B2FE0" w:rsidRPr="002715D7" w:rsidRDefault="006B2FE0" w:rsidP="00180334">
      <w:pPr>
        <w:pStyle w:val="a3"/>
        <w:shd w:val="clear" w:color="auto" w:fill="FFFFFF"/>
        <w:spacing w:before="30" w:beforeAutospacing="0" w:after="30" w:afterAutospacing="0"/>
        <w:jc w:val="center"/>
        <w:rPr>
          <w:color w:val="000000"/>
          <w:sz w:val="20"/>
          <w:szCs w:val="20"/>
        </w:rPr>
      </w:pPr>
      <w:r w:rsidRPr="002715D7">
        <w:rPr>
          <w:b/>
          <w:bCs/>
          <w:color w:val="000000"/>
          <w:sz w:val="25"/>
          <w:szCs w:val="25"/>
        </w:rPr>
        <w:t>МБДОУ «Детский сад «Солнышко»</w:t>
      </w:r>
    </w:p>
    <w:p w:rsidR="006B2FE0" w:rsidRDefault="006B2FE0" w:rsidP="004D7BE9">
      <w:pPr>
        <w:pStyle w:val="a3"/>
        <w:shd w:val="clear" w:color="auto" w:fill="FFFFFF"/>
        <w:spacing w:before="30" w:beforeAutospacing="0" w:after="30" w:afterAutospacing="0"/>
        <w:jc w:val="center"/>
        <w:rPr>
          <w:b/>
          <w:bCs/>
          <w:sz w:val="26"/>
          <w:szCs w:val="26"/>
        </w:rPr>
      </w:pPr>
      <w:r w:rsidRPr="002715D7">
        <w:rPr>
          <w:b/>
          <w:bCs/>
          <w:color w:val="000000"/>
          <w:sz w:val="28"/>
          <w:szCs w:val="28"/>
        </w:rPr>
        <w:t>Программно-методическое обеспечение</w:t>
      </w:r>
      <w:r w:rsidRPr="00DE0C4E">
        <w:rPr>
          <w:b/>
          <w:bCs/>
          <w:sz w:val="26"/>
          <w:szCs w:val="26"/>
        </w:rPr>
        <w:t xml:space="preserve"> </w:t>
      </w:r>
    </w:p>
    <w:tbl>
      <w:tblPr>
        <w:tblpPr w:leftFromText="180" w:rightFromText="180" w:vertAnchor="text" w:horzAnchor="margin" w:tblpXSpec="center" w:tblpY="295"/>
        <w:tblW w:w="9180" w:type="dxa"/>
        <w:tblLayout w:type="fixed"/>
        <w:tblCellMar>
          <w:left w:w="0" w:type="dxa"/>
          <w:right w:w="0" w:type="dxa"/>
        </w:tblCellMar>
        <w:tblLook w:val="0000"/>
      </w:tblPr>
      <w:tblGrid>
        <w:gridCol w:w="3652"/>
        <w:gridCol w:w="75"/>
        <w:gridCol w:w="1334"/>
        <w:gridCol w:w="9"/>
        <w:gridCol w:w="1244"/>
        <w:gridCol w:w="31"/>
        <w:gridCol w:w="18"/>
        <w:gridCol w:w="43"/>
        <w:gridCol w:w="1215"/>
        <w:gridCol w:w="142"/>
        <w:gridCol w:w="1417"/>
      </w:tblGrid>
      <w:tr w:rsidR="006B2FE0">
        <w:trPr>
          <w:trHeight w:val="276"/>
        </w:trPr>
        <w:tc>
          <w:tcPr>
            <w:tcW w:w="3727" w:type="dxa"/>
            <w:gridSpan w:val="2"/>
            <w:vMerge w:val="restart"/>
            <w:tcBorders>
              <w:top w:val="single" w:sz="8" w:space="0" w:color="000000"/>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6B2FE0" w:rsidRPr="002715D7" w:rsidRDefault="006B2FE0" w:rsidP="004D7BE9">
            <w:pPr>
              <w:pStyle w:val="a3"/>
              <w:spacing w:before="30" w:beforeAutospacing="0" w:after="30" w:afterAutospacing="0"/>
              <w:jc w:val="center"/>
              <w:rPr>
                <w:sz w:val="20"/>
                <w:szCs w:val="20"/>
              </w:rPr>
            </w:pPr>
            <w:r w:rsidRPr="002715D7">
              <w:rPr>
                <w:b/>
                <w:bCs/>
                <w:sz w:val="26"/>
                <w:szCs w:val="26"/>
              </w:rPr>
              <w:t>Образовательная область,</w:t>
            </w:r>
          </w:p>
          <w:p w:rsidR="006B2FE0" w:rsidRPr="002715D7" w:rsidRDefault="006B2FE0" w:rsidP="004D7BE9">
            <w:pPr>
              <w:pStyle w:val="a3"/>
              <w:spacing w:before="30" w:beforeAutospacing="0" w:after="30" w:afterAutospacing="0"/>
              <w:jc w:val="center"/>
              <w:rPr>
                <w:sz w:val="20"/>
                <w:szCs w:val="20"/>
              </w:rPr>
            </w:pPr>
            <w:r w:rsidRPr="002715D7">
              <w:rPr>
                <w:b/>
                <w:bCs/>
                <w:sz w:val="26"/>
                <w:szCs w:val="26"/>
              </w:rPr>
              <w:t>направление</w:t>
            </w:r>
          </w:p>
        </w:tc>
        <w:tc>
          <w:tcPr>
            <w:tcW w:w="5453" w:type="dxa"/>
            <w:gridSpan w:val="9"/>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tcPr>
          <w:p w:rsidR="006B2FE0" w:rsidRPr="004D7BE9" w:rsidRDefault="006B2FE0" w:rsidP="004D7BE9">
            <w:pPr>
              <w:pStyle w:val="a3"/>
              <w:shd w:val="clear" w:color="auto" w:fill="FFFFFF"/>
              <w:spacing w:before="30" w:beforeAutospacing="0" w:after="30" w:afterAutospacing="0"/>
              <w:jc w:val="center"/>
              <w:rPr>
                <w:b/>
                <w:bCs/>
                <w:sz w:val="26"/>
                <w:szCs w:val="26"/>
              </w:rPr>
            </w:pPr>
            <w:r w:rsidRPr="004D7BE9">
              <w:rPr>
                <w:b/>
                <w:bCs/>
                <w:sz w:val="26"/>
                <w:szCs w:val="26"/>
              </w:rPr>
              <w:t xml:space="preserve">Возрастная группа </w:t>
            </w:r>
          </w:p>
          <w:p w:rsidR="006B2FE0" w:rsidRDefault="006B2FE0" w:rsidP="004D7BE9">
            <w:pPr>
              <w:pStyle w:val="a3"/>
              <w:spacing w:before="30" w:beforeAutospacing="0" w:after="30" w:afterAutospacing="0"/>
              <w:jc w:val="center"/>
              <w:rPr>
                <w:rFonts w:ascii="Verdana" w:hAnsi="Verdana" w:cs="Verdana"/>
                <w:sz w:val="20"/>
                <w:szCs w:val="20"/>
              </w:rPr>
            </w:pPr>
          </w:p>
        </w:tc>
      </w:tr>
      <w:tr w:rsidR="006B2FE0">
        <w:trPr>
          <w:trHeight w:val="333"/>
        </w:trPr>
        <w:tc>
          <w:tcPr>
            <w:tcW w:w="3727" w:type="dxa"/>
            <w:gridSpan w:val="2"/>
            <w:vMerge/>
            <w:tcBorders>
              <w:top w:val="single" w:sz="8" w:space="0" w:color="000000"/>
              <w:left w:val="single" w:sz="8" w:space="0" w:color="000000"/>
              <w:bottom w:val="single" w:sz="8" w:space="0" w:color="auto"/>
              <w:right w:val="single" w:sz="8" w:space="0" w:color="auto"/>
            </w:tcBorders>
            <w:shd w:val="clear" w:color="auto" w:fill="FFFFFF"/>
            <w:vAlign w:val="center"/>
          </w:tcPr>
          <w:p w:rsidR="006B2FE0" w:rsidRPr="002715D7" w:rsidRDefault="006B2FE0" w:rsidP="004D7BE9">
            <w:pPr>
              <w:rPr>
                <w:sz w:val="20"/>
                <w:szCs w:val="20"/>
              </w:rPr>
            </w:pPr>
          </w:p>
        </w:tc>
        <w:tc>
          <w:tcPr>
            <w:tcW w:w="1343"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6B2FE0" w:rsidRPr="004D7BE9" w:rsidRDefault="006B2FE0" w:rsidP="004D7BE9">
            <w:pPr>
              <w:pStyle w:val="a3"/>
              <w:spacing w:before="30" w:beforeAutospacing="0" w:after="30" w:afterAutospacing="0"/>
              <w:jc w:val="center"/>
              <w:rPr>
                <w:sz w:val="20"/>
                <w:szCs w:val="20"/>
              </w:rPr>
            </w:pPr>
            <w:r w:rsidRPr="004D7BE9">
              <w:rPr>
                <w:b/>
                <w:bCs/>
                <w:sz w:val="20"/>
                <w:szCs w:val="20"/>
              </w:rPr>
              <w:t>1,5-3</w:t>
            </w:r>
          </w:p>
          <w:p w:rsidR="006B2FE0" w:rsidRPr="004D7BE9" w:rsidRDefault="006B2FE0" w:rsidP="004D7BE9">
            <w:pPr>
              <w:pStyle w:val="a3"/>
              <w:spacing w:before="30" w:beforeAutospacing="0" w:after="30" w:afterAutospacing="0"/>
              <w:jc w:val="center"/>
              <w:rPr>
                <w:sz w:val="20"/>
                <w:szCs w:val="20"/>
              </w:rPr>
            </w:pPr>
            <w:r w:rsidRPr="004D7BE9">
              <w:rPr>
                <w:b/>
                <w:bCs/>
                <w:sz w:val="20"/>
                <w:szCs w:val="20"/>
              </w:rPr>
              <w:t>года</w:t>
            </w:r>
          </w:p>
        </w:tc>
        <w:tc>
          <w:tcPr>
            <w:tcW w:w="1293" w:type="dxa"/>
            <w:gridSpan w:val="3"/>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6B2FE0" w:rsidRPr="004D7BE9" w:rsidRDefault="006B2FE0" w:rsidP="004D7BE9">
            <w:pPr>
              <w:pStyle w:val="a3"/>
              <w:spacing w:before="30" w:beforeAutospacing="0" w:after="30" w:afterAutospacing="0"/>
              <w:jc w:val="center"/>
              <w:rPr>
                <w:sz w:val="20"/>
                <w:szCs w:val="20"/>
              </w:rPr>
            </w:pPr>
            <w:r w:rsidRPr="004D7BE9">
              <w:rPr>
                <w:b/>
                <w:bCs/>
                <w:sz w:val="20"/>
                <w:szCs w:val="20"/>
              </w:rPr>
              <w:t>4-5</w:t>
            </w:r>
          </w:p>
          <w:p w:rsidR="006B2FE0" w:rsidRPr="004D7BE9" w:rsidRDefault="006B2FE0" w:rsidP="004D7BE9">
            <w:pPr>
              <w:pStyle w:val="a3"/>
              <w:spacing w:before="30" w:beforeAutospacing="0" w:after="30" w:afterAutospacing="0"/>
              <w:jc w:val="center"/>
              <w:rPr>
                <w:sz w:val="20"/>
                <w:szCs w:val="20"/>
              </w:rPr>
            </w:pPr>
            <w:r w:rsidRPr="004D7BE9">
              <w:rPr>
                <w:b/>
                <w:bCs/>
                <w:sz w:val="20"/>
                <w:szCs w:val="20"/>
              </w:rPr>
              <w:t>лет</w:t>
            </w:r>
          </w:p>
        </w:tc>
        <w:tc>
          <w:tcPr>
            <w:tcW w:w="1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2FE0" w:rsidRPr="004D7BE9" w:rsidRDefault="006B2FE0" w:rsidP="004D7BE9">
            <w:pPr>
              <w:pStyle w:val="a3"/>
              <w:spacing w:before="30" w:beforeAutospacing="0" w:after="30" w:afterAutospacing="0"/>
              <w:jc w:val="center"/>
              <w:rPr>
                <w:sz w:val="20"/>
                <w:szCs w:val="20"/>
              </w:rPr>
            </w:pPr>
            <w:r w:rsidRPr="004D7BE9">
              <w:rPr>
                <w:b/>
                <w:bCs/>
                <w:sz w:val="20"/>
                <w:szCs w:val="20"/>
              </w:rPr>
              <w:t>5-6</w:t>
            </w:r>
          </w:p>
          <w:p w:rsidR="006B2FE0" w:rsidRPr="004D7BE9" w:rsidRDefault="006B2FE0" w:rsidP="004D7BE9">
            <w:pPr>
              <w:pStyle w:val="a3"/>
              <w:spacing w:before="30" w:beforeAutospacing="0" w:after="30" w:afterAutospacing="0"/>
              <w:jc w:val="center"/>
              <w:rPr>
                <w:sz w:val="20"/>
                <w:szCs w:val="20"/>
              </w:rPr>
            </w:pPr>
            <w:r w:rsidRPr="004D7BE9">
              <w:rPr>
                <w:b/>
                <w:bCs/>
                <w:sz w:val="20"/>
                <w:szCs w:val="20"/>
              </w:rPr>
              <w:t>лет</w:t>
            </w:r>
          </w:p>
        </w:tc>
        <w:tc>
          <w:tcPr>
            <w:tcW w:w="1559"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Pr="004D7BE9" w:rsidRDefault="006B2FE0" w:rsidP="004D7BE9">
            <w:pPr>
              <w:pStyle w:val="a3"/>
              <w:spacing w:before="30" w:beforeAutospacing="0" w:after="30" w:afterAutospacing="0"/>
              <w:jc w:val="center"/>
              <w:rPr>
                <w:sz w:val="20"/>
                <w:szCs w:val="20"/>
              </w:rPr>
            </w:pPr>
            <w:r w:rsidRPr="004D7BE9">
              <w:rPr>
                <w:b/>
                <w:bCs/>
                <w:sz w:val="20"/>
                <w:szCs w:val="20"/>
              </w:rPr>
              <w:t>6-7</w:t>
            </w:r>
          </w:p>
          <w:p w:rsidR="006B2FE0" w:rsidRPr="004D7BE9" w:rsidRDefault="006B2FE0" w:rsidP="004D7BE9">
            <w:pPr>
              <w:pStyle w:val="a3"/>
              <w:spacing w:before="30" w:beforeAutospacing="0" w:after="30" w:afterAutospacing="0"/>
              <w:jc w:val="center"/>
              <w:rPr>
                <w:sz w:val="20"/>
                <w:szCs w:val="20"/>
              </w:rPr>
            </w:pPr>
            <w:r w:rsidRPr="004D7BE9">
              <w:rPr>
                <w:b/>
                <w:bCs/>
                <w:sz w:val="20"/>
                <w:szCs w:val="20"/>
              </w:rPr>
              <w:t>лет</w:t>
            </w:r>
          </w:p>
        </w:tc>
      </w:tr>
      <w:tr w:rsidR="006B2FE0">
        <w:trPr>
          <w:trHeight w:val="914"/>
        </w:trPr>
        <w:tc>
          <w:tcPr>
            <w:tcW w:w="3727" w:type="dxa"/>
            <w:gridSpan w:val="2"/>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6B2FE0" w:rsidRPr="002715D7" w:rsidRDefault="006B2FE0" w:rsidP="004D7BE9">
            <w:pPr>
              <w:pStyle w:val="a3"/>
              <w:spacing w:before="30" w:beforeAutospacing="0" w:after="30" w:afterAutospacing="0"/>
              <w:rPr>
                <w:sz w:val="20"/>
                <w:szCs w:val="20"/>
              </w:rPr>
            </w:pPr>
            <w:r w:rsidRPr="002715D7">
              <w:rPr>
                <w:sz w:val="26"/>
                <w:szCs w:val="26"/>
              </w:rPr>
              <w:t>Примерная основная общеобразовательная программа дошкольного образования «Детство»</w:t>
            </w:r>
          </w:p>
          <w:p w:rsidR="006B2FE0" w:rsidRPr="002715D7" w:rsidRDefault="006B2FE0" w:rsidP="004D7BE9">
            <w:pPr>
              <w:pStyle w:val="a3"/>
              <w:spacing w:before="30" w:beforeAutospacing="0" w:after="30" w:afterAutospacing="0"/>
              <w:rPr>
                <w:sz w:val="20"/>
                <w:szCs w:val="20"/>
              </w:rPr>
            </w:pPr>
            <w:r w:rsidRPr="002715D7">
              <w:rPr>
                <w:sz w:val="26"/>
                <w:szCs w:val="26"/>
              </w:rPr>
              <w:t>Т.И.Бабаева, А.Г.Гогоберидзе, З.А.Михайлова – СПб</w:t>
            </w:r>
            <w:proofErr w:type="gramStart"/>
            <w:r w:rsidRPr="002715D7">
              <w:rPr>
                <w:sz w:val="26"/>
                <w:szCs w:val="26"/>
              </w:rPr>
              <w:t xml:space="preserve">., </w:t>
            </w:r>
            <w:proofErr w:type="gramEnd"/>
            <w:r w:rsidRPr="002715D7">
              <w:rPr>
                <w:sz w:val="26"/>
                <w:szCs w:val="26"/>
              </w:rPr>
              <w:t>2011</w:t>
            </w:r>
          </w:p>
        </w:tc>
        <w:tc>
          <w:tcPr>
            <w:tcW w:w="134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tc>
        <w:tc>
          <w:tcPr>
            <w:tcW w:w="129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tc>
        <w:tc>
          <w:tcPr>
            <w:tcW w:w="1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tc>
        <w:tc>
          <w:tcPr>
            <w:tcW w:w="1559"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tc>
      </w:tr>
      <w:tr w:rsidR="006B2FE0">
        <w:trPr>
          <w:trHeight w:val="333"/>
        </w:trPr>
        <w:tc>
          <w:tcPr>
            <w:tcW w:w="3727" w:type="dxa"/>
            <w:gridSpan w:val="2"/>
            <w:tcBorders>
              <w:top w:val="nil"/>
              <w:left w:val="single" w:sz="8" w:space="0" w:color="000000"/>
              <w:bottom w:val="single" w:sz="8" w:space="0" w:color="auto"/>
              <w:right w:val="single" w:sz="8" w:space="0" w:color="auto"/>
            </w:tcBorders>
            <w:shd w:val="clear" w:color="auto" w:fill="FFFFFF"/>
            <w:tcMar>
              <w:top w:w="0" w:type="dxa"/>
              <w:left w:w="108" w:type="dxa"/>
              <w:bottom w:w="0" w:type="dxa"/>
              <w:right w:w="108" w:type="dxa"/>
            </w:tcMar>
          </w:tcPr>
          <w:p w:rsidR="006B2FE0" w:rsidRPr="002715D7" w:rsidRDefault="006B2FE0" w:rsidP="004D7BE9">
            <w:pPr>
              <w:pStyle w:val="a3"/>
              <w:spacing w:before="30" w:beforeAutospacing="0" w:after="30" w:afterAutospacing="0"/>
              <w:rPr>
                <w:sz w:val="20"/>
                <w:szCs w:val="20"/>
              </w:rPr>
            </w:pPr>
            <w:r w:rsidRPr="002715D7">
              <w:rPr>
                <w:sz w:val="26"/>
                <w:szCs w:val="26"/>
              </w:rPr>
              <w:t>Младший дошкольник в детском саду. Как работать по программе «Детство»</w:t>
            </w:r>
          </w:p>
          <w:p w:rsidR="006B2FE0" w:rsidRPr="002715D7" w:rsidRDefault="006B2FE0" w:rsidP="004D7BE9">
            <w:pPr>
              <w:pStyle w:val="a3"/>
              <w:spacing w:before="30" w:beforeAutospacing="0" w:after="30" w:afterAutospacing="0"/>
              <w:rPr>
                <w:sz w:val="20"/>
                <w:szCs w:val="20"/>
              </w:rPr>
            </w:pPr>
            <w:r w:rsidRPr="002715D7">
              <w:rPr>
                <w:sz w:val="26"/>
                <w:szCs w:val="26"/>
              </w:rPr>
              <w:t>Т.И.Бабаева, М.В.</w:t>
            </w:r>
            <w:r>
              <w:rPr>
                <w:sz w:val="26"/>
                <w:szCs w:val="26"/>
              </w:rPr>
              <w:t xml:space="preserve"> </w:t>
            </w:r>
            <w:proofErr w:type="spellStart"/>
            <w:r w:rsidRPr="002715D7">
              <w:rPr>
                <w:sz w:val="26"/>
                <w:szCs w:val="26"/>
              </w:rPr>
              <w:t>Крулехт</w:t>
            </w:r>
            <w:proofErr w:type="spellEnd"/>
            <w:r w:rsidRPr="002715D7">
              <w:rPr>
                <w:sz w:val="26"/>
                <w:szCs w:val="26"/>
              </w:rPr>
              <w:t>, З.А.Михайлова – СПб</w:t>
            </w:r>
            <w:proofErr w:type="gramStart"/>
            <w:r w:rsidRPr="002715D7">
              <w:rPr>
                <w:sz w:val="26"/>
                <w:szCs w:val="26"/>
              </w:rPr>
              <w:t xml:space="preserve">., </w:t>
            </w:r>
            <w:proofErr w:type="gramEnd"/>
            <w:r w:rsidRPr="002715D7">
              <w:rPr>
                <w:sz w:val="26"/>
                <w:szCs w:val="26"/>
              </w:rPr>
              <w:t>2008</w:t>
            </w:r>
          </w:p>
        </w:tc>
        <w:tc>
          <w:tcPr>
            <w:tcW w:w="134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293"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258"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559"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tc>
      </w:tr>
      <w:tr w:rsidR="006B2FE0">
        <w:trPr>
          <w:trHeight w:val="229"/>
        </w:trPr>
        <w:tc>
          <w:tcPr>
            <w:tcW w:w="9180" w:type="dxa"/>
            <w:gridSpan w:val="11"/>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2715D7" w:rsidRDefault="006B2FE0" w:rsidP="004D7BE9">
            <w:pPr>
              <w:pStyle w:val="a3"/>
              <w:spacing w:before="30" w:beforeAutospacing="0" w:after="30" w:afterAutospacing="0"/>
              <w:jc w:val="center"/>
              <w:rPr>
                <w:sz w:val="20"/>
                <w:szCs w:val="20"/>
              </w:rPr>
            </w:pPr>
            <w:r w:rsidRPr="002715D7">
              <w:rPr>
                <w:b/>
                <w:bCs/>
                <w:sz w:val="26"/>
                <w:szCs w:val="26"/>
              </w:rPr>
              <w:t>Познавательно-речевое направление</w:t>
            </w:r>
          </w:p>
        </w:tc>
      </w:tr>
      <w:tr w:rsidR="006B2FE0">
        <w:trPr>
          <w:trHeight w:val="1425"/>
        </w:trPr>
        <w:tc>
          <w:tcPr>
            <w:tcW w:w="3727" w:type="dxa"/>
            <w:gridSpan w:val="2"/>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bottom"/>
          </w:tcPr>
          <w:p w:rsidR="006B2FE0" w:rsidRPr="002715D7" w:rsidRDefault="006B2FE0" w:rsidP="004D7BE9">
            <w:pPr>
              <w:pStyle w:val="a3"/>
              <w:spacing w:before="30" w:beforeAutospacing="0" w:after="30" w:afterAutospacing="0"/>
              <w:rPr>
                <w:sz w:val="20"/>
                <w:szCs w:val="20"/>
              </w:rPr>
            </w:pPr>
            <w:r w:rsidRPr="002715D7">
              <w:rPr>
                <w:b/>
                <w:bCs/>
                <w:sz w:val="26"/>
                <w:szCs w:val="26"/>
                <w:u w:val="single"/>
              </w:rPr>
              <w:t>«Познание»</w:t>
            </w:r>
          </w:p>
          <w:p w:rsidR="006B2FE0" w:rsidRPr="002715D7" w:rsidRDefault="006B2FE0" w:rsidP="004D7BE9">
            <w:pPr>
              <w:pStyle w:val="a3"/>
              <w:spacing w:before="30" w:beforeAutospacing="0" w:after="30" w:afterAutospacing="0"/>
              <w:ind w:firstLine="33"/>
              <w:rPr>
                <w:sz w:val="20"/>
                <w:szCs w:val="20"/>
              </w:rPr>
            </w:pPr>
            <w:r w:rsidRPr="002715D7">
              <w:rPr>
                <w:b/>
                <w:bCs/>
                <w:i/>
                <w:iCs/>
                <w:sz w:val="26"/>
                <w:szCs w:val="26"/>
              </w:rPr>
              <w:t>Развитие кругозора и познавательно-исследовательской деятельности в природе</w:t>
            </w:r>
          </w:p>
          <w:p w:rsidR="006B2FE0" w:rsidRPr="002715D7" w:rsidRDefault="006B2FE0" w:rsidP="004D7BE9">
            <w:pPr>
              <w:pStyle w:val="a3"/>
              <w:spacing w:before="30" w:beforeAutospacing="0" w:after="30" w:afterAutospacing="0"/>
              <w:rPr>
                <w:sz w:val="20"/>
                <w:szCs w:val="20"/>
              </w:rPr>
            </w:pPr>
            <w:r w:rsidRPr="002715D7">
              <w:rPr>
                <w:sz w:val="26"/>
                <w:szCs w:val="26"/>
              </w:rPr>
              <w:t>«Добро пожаловать в экологию!» сост. О.А.</w:t>
            </w:r>
            <w:r>
              <w:rPr>
                <w:sz w:val="26"/>
                <w:szCs w:val="26"/>
              </w:rPr>
              <w:t xml:space="preserve"> </w:t>
            </w:r>
            <w:proofErr w:type="spellStart"/>
            <w:r w:rsidRPr="002715D7">
              <w:rPr>
                <w:sz w:val="26"/>
                <w:szCs w:val="26"/>
              </w:rPr>
              <w:t>Воронкевич</w:t>
            </w:r>
            <w:proofErr w:type="spellEnd"/>
            <w:r w:rsidRPr="002715D7">
              <w:rPr>
                <w:sz w:val="26"/>
                <w:szCs w:val="26"/>
              </w:rPr>
              <w:t xml:space="preserve"> – СПб</w:t>
            </w:r>
            <w:proofErr w:type="gramStart"/>
            <w:r w:rsidRPr="002715D7">
              <w:rPr>
                <w:sz w:val="26"/>
                <w:szCs w:val="26"/>
              </w:rPr>
              <w:t xml:space="preserve">., </w:t>
            </w:r>
            <w:proofErr w:type="gramEnd"/>
            <w:r w:rsidRPr="002715D7">
              <w:rPr>
                <w:sz w:val="26"/>
                <w:szCs w:val="26"/>
              </w:rPr>
              <w:t>2007</w:t>
            </w:r>
          </w:p>
        </w:tc>
        <w:tc>
          <w:tcPr>
            <w:tcW w:w="1343"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36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360"/>
              <w:rPr>
                <w:rFonts w:ascii="Verdana" w:hAnsi="Verdana" w:cs="Verdana"/>
                <w:sz w:val="20"/>
                <w:szCs w:val="20"/>
              </w:rPr>
            </w:pPr>
            <w:r>
              <w:rPr>
                <w:rFonts w:ascii="Verdana" w:hAnsi="Verdana" w:cs="Verdana"/>
                <w:b/>
                <w:bCs/>
                <w:sz w:val="26"/>
                <w:szCs w:val="26"/>
              </w:rPr>
              <w:t> </w:t>
            </w:r>
          </w:p>
        </w:tc>
        <w:tc>
          <w:tcPr>
            <w:tcW w:w="1336" w:type="dxa"/>
            <w:gridSpan w:val="4"/>
            <w:tcBorders>
              <w:top w:val="nil"/>
              <w:left w:val="single" w:sz="4" w:space="0" w:color="auto"/>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35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r>
      <w:tr w:rsidR="006B2FE0">
        <w:trPr>
          <w:trHeight w:val="2085"/>
        </w:trPr>
        <w:tc>
          <w:tcPr>
            <w:tcW w:w="3727" w:type="dxa"/>
            <w:gridSpan w:val="2"/>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bottom"/>
          </w:tcPr>
          <w:p w:rsidR="006B2FE0" w:rsidRPr="002715D7" w:rsidRDefault="006B2FE0" w:rsidP="004D7BE9">
            <w:pPr>
              <w:pStyle w:val="a3"/>
              <w:spacing w:before="30" w:beforeAutospacing="0" w:after="30" w:afterAutospacing="0"/>
              <w:rPr>
                <w:sz w:val="20"/>
                <w:szCs w:val="20"/>
              </w:rPr>
            </w:pPr>
            <w:r w:rsidRPr="002715D7">
              <w:rPr>
                <w:b/>
                <w:bCs/>
                <w:i/>
                <w:iCs/>
                <w:sz w:val="26"/>
                <w:szCs w:val="26"/>
              </w:rPr>
              <w:t>Развитие сенсорной культуры</w:t>
            </w:r>
          </w:p>
          <w:p w:rsidR="006B2FE0" w:rsidRPr="002715D7" w:rsidRDefault="006B2FE0" w:rsidP="004D7BE9">
            <w:pPr>
              <w:pStyle w:val="a3"/>
              <w:spacing w:before="30" w:beforeAutospacing="0" w:after="30" w:afterAutospacing="0"/>
              <w:rPr>
                <w:sz w:val="20"/>
                <w:szCs w:val="20"/>
              </w:rPr>
            </w:pPr>
            <w:r w:rsidRPr="002715D7">
              <w:rPr>
                <w:sz w:val="26"/>
                <w:szCs w:val="26"/>
              </w:rPr>
              <w:t> - «Что было до…» сост. О.В.</w:t>
            </w:r>
            <w:r>
              <w:rPr>
                <w:sz w:val="26"/>
                <w:szCs w:val="26"/>
              </w:rPr>
              <w:t xml:space="preserve"> </w:t>
            </w:r>
            <w:proofErr w:type="spellStart"/>
            <w:r w:rsidRPr="002715D7">
              <w:rPr>
                <w:sz w:val="26"/>
                <w:szCs w:val="26"/>
              </w:rPr>
              <w:t>Дыбина</w:t>
            </w:r>
            <w:proofErr w:type="spellEnd"/>
            <w:r w:rsidRPr="002715D7">
              <w:rPr>
                <w:sz w:val="26"/>
                <w:szCs w:val="26"/>
              </w:rPr>
              <w:t xml:space="preserve"> – М., 2000</w:t>
            </w:r>
          </w:p>
          <w:p w:rsidR="006B2FE0" w:rsidRPr="002715D7" w:rsidRDefault="006B2FE0" w:rsidP="004D7BE9">
            <w:pPr>
              <w:pStyle w:val="a3"/>
              <w:spacing w:before="30" w:beforeAutospacing="0" w:after="30" w:afterAutospacing="0"/>
              <w:rPr>
                <w:sz w:val="20"/>
                <w:szCs w:val="20"/>
              </w:rPr>
            </w:pPr>
            <w:r w:rsidRPr="002715D7">
              <w:rPr>
                <w:sz w:val="26"/>
                <w:szCs w:val="26"/>
              </w:rPr>
              <w:t>- </w:t>
            </w:r>
            <w:r w:rsidRPr="002715D7">
              <w:rPr>
                <w:rStyle w:val="apple-converted-space"/>
                <w:sz w:val="26"/>
                <w:szCs w:val="26"/>
              </w:rPr>
              <w:t> </w:t>
            </w:r>
            <w:r w:rsidRPr="002715D7">
              <w:rPr>
                <w:sz w:val="26"/>
                <w:szCs w:val="26"/>
              </w:rPr>
              <w:t>«Рукотворный мир» сост. О.В.</w:t>
            </w:r>
            <w:r>
              <w:rPr>
                <w:sz w:val="26"/>
                <w:szCs w:val="26"/>
              </w:rPr>
              <w:t xml:space="preserve"> </w:t>
            </w:r>
            <w:proofErr w:type="spellStart"/>
            <w:r w:rsidRPr="002715D7">
              <w:rPr>
                <w:sz w:val="26"/>
                <w:szCs w:val="26"/>
              </w:rPr>
              <w:t>Дыбина</w:t>
            </w:r>
            <w:proofErr w:type="spellEnd"/>
            <w:r w:rsidRPr="002715D7">
              <w:rPr>
                <w:sz w:val="26"/>
                <w:szCs w:val="26"/>
              </w:rPr>
              <w:t xml:space="preserve"> – М., 2000</w:t>
            </w:r>
          </w:p>
          <w:p w:rsidR="006B2FE0" w:rsidRPr="002715D7" w:rsidRDefault="006B2FE0" w:rsidP="004D7BE9">
            <w:pPr>
              <w:pStyle w:val="a3"/>
              <w:spacing w:before="30" w:beforeAutospacing="0" w:after="30" w:afterAutospacing="0"/>
              <w:rPr>
                <w:sz w:val="20"/>
                <w:szCs w:val="20"/>
              </w:rPr>
            </w:pPr>
            <w:r w:rsidRPr="002715D7">
              <w:rPr>
                <w:sz w:val="26"/>
                <w:szCs w:val="26"/>
              </w:rPr>
              <w:t xml:space="preserve">- «Экспериментальная деятельность детей среднего и старшего дошкольного возраста» сост. Г.П. </w:t>
            </w:r>
            <w:proofErr w:type="spellStart"/>
            <w:r w:rsidRPr="002715D7">
              <w:rPr>
                <w:sz w:val="26"/>
                <w:szCs w:val="26"/>
              </w:rPr>
              <w:t>Тугушева</w:t>
            </w:r>
            <w:proofErr w:type="spellEnd"/>
            <w:r w:rsidRPr="002715D7">
              <w:rPr>
                <w:sz w:val="26"/>
                <w:szCs w:val="26"/>
              </w:rPr>
              <w:t>, А.Е.Чистякова – СПб</w:t>
            </w:r>
            <w:proofErr w:type="gramStart"/>
            <w:r w:rsidRPr="002715D7">
              <w:rPr>
                <w:sz w:val="26"/>
                <w:szCs w:val="26"/>
              </w:rPr>
              <w:t xml:space="preserve">., </w:t>
            </w:r>
            <w:proofErr w:type="gramEnd"/>
            <w:r w:rsidRPr="002715D7">
              <w:rPr>
                <w:sz w:val="26"/>
                <w:szCs w:val="26"/>
              </w:rPr>
              <w:t>2008</w:t>
            </w:r>
          </w:p>
        </w:tc>
        <w:tc>
          <w:tcPr>
            <w:tcW w:w="1343"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360"/>
              <w:rPr>
                <w:rFonts w:ascii="Verdana" w:hAnsi="Verdana" w:cs="Verdana"/>
                <w:sz w:val="20"/>
                <w:szCs w:val="20"/>
              </w:rPr>
            </w:pPr>
            <w:r>
              <w:rPr>
                <w:rFonts w:ascii="Verdana" w:hAnsi="Verdana" w:cs="Verdana"/>
                <w:b/>
                <w:bCs/>
                <w:sz w:val="26"/>
                <w:szCs w:val="26"/>
              </w:rPr>
              <w:t> </w:t>
            </w:r>
          </w:p>
        </w:tc>
        <w:tc>
          <w:tcPr>
            <w:tcW w:w="1336" w:type="dxa"/>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jc w:val="center"/>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jc w:val="center"/>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Symbol" w:hAnsi="Symbol" w:cs="Symbol"/>
                <w:sz w:val="26"/>
                <w:szCs w:val="26"/>
              </w:rPr>
            </w:pP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35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jc w:val="center"/>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jc w:val="center"/>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Symbol" w:hAnsi="Symbol" w:cs="Symbol"/>
                <w:sz w:val="26"/>
                <w:szCs w:val="26"/>
              </w:rPr>
            </w:pP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Symbol" w:hAnsi="Symbol" w:cs="Symbol"/>
                <w:sz w:val="26"/>
                <w:szCs w:val="26"/>
              </w:rPr>
            </w:pP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r>
      <w:tr w:rsidR="006B2FE0">
        <w:trPr>
          <w:trHeight w:val="870"/>
        </w:trPr>
        <w:tc>
          <w:tcPr>
            <w:tcW w:w="3727" w:type="dxa"/>
            <w:gridSpan w:val="2"/>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bottom"/>
          </w:tcPr>
          <w:p w:rsidR="006B2FE0" w:rsidRPr="002715D7" w:rsidRDefault="006B2FE0" w:rsidP="004D7BE9">
            <w:pPr>
              <w:pStyle w:val="a3"/>
              <w:spacing w:before="30" w:beforeAutospacing="0" w:after="30" w:afterAutospacing="0"/>
              <w:rPr>
                <w:sz w:val="20"/>
                <w:szCs w:val="20"/>
              </w:rPr>
            </w:pPr>
            <w:r w:rsidRPr="002715D7">
              <w:rPr>
                <w:b/>
                <w:bCs/>
                <w:i/>
                <w:iCs/>
                <w:sz w:val="26"/>
                <w:szCs w:val="26"/>
              </w:rPr>
              <w:t> </w:t>
            </w:r>
          </w:p>
          <w:p w:rsidR="006B2FE0" w:rsidRPr="002715D7" w:rsidRDefault="006B2FE0" w:rsidP="004D7BE9">
            <w:pPr>
              <w:pStyle w:val="a3"/>
              <w:spacing w:before="30" w:beforeAutospacing="0" w:after="30" w:afterAutospacing="0"/>
              <w:rPr>
                <w:sz w:val="20"/>
                <w:szCs w:val="20"/>
              </w:rPr>
            </w:pPr>
            <w:r w:rsidRPr="002715D7">
              <w:rPr>
                <w:b/>
                <w:bCs/>
                <w:i/>
                <w:iCs/>
                <w:sz w:val="26"/>
                <w:szCs w:val="26"/>
              </w:rPr>
              <w:t>Развитие математических представлений</w:t>
            </w:r>
          </w:p>
          <w:p w:rsidR="006B2FE0" w:rsidRPr="002715D7" w:rsidRDefault="006B2FE0" w:rsidP="004D7BE9">
            <w:pPr>
              <w:pStyle w:val="a3"/>
              <w:spacing w:before="30" w:beforeAutospacing="0" w:after="30" w:afterAutospacing="0"/>
              <w:rPr>
                <w:sz w:val="20"/>
                <w:szCs w:val="20"/>
              </w:rPr>
            </w:pPr>
            <w:r w:rsidRPr="002715D7">
              <w:rPr>
                <w:sz w:val="26"/>
                <w:szCs w:val="26"/>
              </w:rPr>
              <w:t>- «Математика от трех до семи» сост. З.А.Михайлова – СПб</w:t>
            </w:r>
            <w:proofErr w:type="gramStart"/>
            <w:r w:rsidRPr="002715D7">
              <w:rPr>
                <w:sz w:val="26"/>
                <w:szCs w:val="26"/>
              </w:rPr>
              <w:t xml:space="preserve">., </w:t>
            </w:r>
            <w:proofErr w:type="gramEnd"/>
            <w:r w:rsidRPr="002715D7">
              <w:rPr>
                <w:sz w:val="26"/>
                <w:szCs w:val="26"/>
              </w:rPr>
              <w:t>2007</w:t>
            </w:r>
          </w:p>
          <w:p w:rsidR="006B2FE0" w:rsidRPr="002715D7" w:rsidRDefault="006B2FE0" w:rsidP="004D7BE9">
            <w:pPr>
              <w:pStyle w:val="a3"/>
              <w:spacing w:before="30" w:beforeAutospacing="0" w:after="30" w:afterAutospacing="0"/>
              <w:rPr>
                <w:sz w:val="20"/>
                <w:szCs w:val="20"/>
              </w:rPr>
            </w:pPr>
            <w:r>
              <w:rPr>
                <w:sz w:val="26"/>
                <w:szCs w:val="26"/>
              </w:rPr>
              <w:lastRenderedPageBreak/>
              <w:t xml:space="preserve">- </w:t>
            </w:r>
            <w:r w:rsidRPr="002715D7">
              <w:rPr>
                <w:sz w:val="26"/>
                <w:szCs w:val="26"/>
              </w:rPr>
              <w:t>«Математика – это интересно» сост. З.А.Михайлова – СПб</w:t>
            </w:r>
            <w:proofErr w:type="gramStart"/>
            <w:r w:rsidRPr="002715D7">
              <w:rPr>
                <w:sz w:val="26"/>
                <w:szCs w:val="26"/>
              </w:rPr>
              <w:t xml:space="preserve">., </w:t>
            </w:r>
            <w:proofErr w:type="gramEnd"/>
            <w:r w:rsidRPr="002715D7">
              <w:rPr>
                <w:sz w:val="26"/>
                <w:szCs w:val="26"/>
              </w:rPr>
              <w:t>2002</w:t>
            </w:r>
          </w:p>
        </w:tc>
        <w:tc>
          <w:tcPr>
            <w:tcW w:w="1343"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360"/>
              <w:rPr>
                <w:rFonts w:ascii="Verdana" w:hAnsi="Verdana" w:cs="Verdana"/>
                <w:sz w:val="20"/>
                <w:szCs w:val="20"/>
              </w:rPr>
            </w:pPr>
            <w:r>
              <w:rPr>
                <w:rFonts w:ascii="Verdana" w:hAnsi="Verdana" w:cs="Verdana"/>
                <w:b/>
                <w:bCs/>
                <w:sz w:val="26"/>
                <w:szCs w:val="26"/>
              </w:rPr>
              <w:lastRenderedPageBreak/>
              <w:t> </w:t>
            </w:r>
          </w:p>
          <w:p w:rsidR="006B2FE0" w:rsidRDefault="006B2FE0" w:rsidP="004D7BE9">
            <w:pPr>
              <w:pStyle w:val="a3"/>
              <w:spacing w:before="30" w:beforeAutospacing="0" w:after="30" w:afterAutospacing="0"/>
              <w:ind w:left="36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36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360"/>
              <w:rPr>
                <w:rFonts w:ascii="Verdana" w:hAnsi="Verdana" w:cs="Verdana"/>
                <w:b/>
                <w:bCs/>
                <w:sz w:val="26"/>
                <w:szCs w:val="26"/>
              </w:rPr>
            </w:pPr>
          </w:p>
          <w:p w:rsidR="006B2FE0" w:rsidRDefault="006B2FE0" w:rsidP="004D7BE9">
            <w:pPr>
              <w:pStyle w:val="a3"/>
              <w:spacing w:before="30" w:beforeAutospacing="0" w:after="30" w:afterAutospacing="0"/>
              <w:ind w:left="360"/>
              <w:rPr>
                <w:rFonts w:ascii="Verdana" w:hAnsi="Verdana" w:cs="Verdana"/>
                <w:b/>
                <w:bCs/>
                <w:sz w:val="26"/>
                <w:szCs w:val="26"/>
              </w:rPr>
            </w:pPr>
          </w:p>
          <w:p w:rsidR="006B2FE0" w:rsidRDefault="006B2FE0" w:rsidP="004D7BE9">
            <w:pPr>
              <w:pStyle w:val="a3"/>
              <w:spacing w:before="30" w:beforeAutospacing="0" w:after="30" w:afterAutospacing="0"/>
              <w:ind w:left="36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lastRenderedPageBreak/>
              <w:t></w:t>
            </w:r>
            <w:r>
              <w:rPr>
                <w:sz w:val="14"/>
                <w:szCs w:val="14"/>
              </w:rPr>
              <w:t>       </w:t>
            </w:r>
            <w:r>
              <w:rPr>
                <w:rStyle w:val="apple-converted-space"/>
                <w:sz w:val="14"/>
                <w:szCs w:val="14"/>
              </w:rPr>
              <w:t> </w:t>
            </w:r>
            <w:r>
              <w:rPr>
                <w:rFonts w:ascii="Verdana" w:hAnsi="Verdana" w:cs="Verdana"/>
                <w:b/>
                <w:bCs/>
                <w:sz w:val="26"/>
                <w:szCs w:val="26"/>
              </w:rPr>
              <w:t> </w:t>
            </w:r>
          </w:p>
        </w:tc>
        <w:tc>
          <w:tcPr>
            <w:tcW w:w="1336" w:type="dxa"/>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lastRenderedPageBreak/>
              <w:t> </w:t>
            </w:r>
          </w:p>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35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r>
      <w:tr w:rsidR="006B2FE0">
        <w:trPr>
          <w:trHeight w:val="405"/>
        </w:trPr>
        <w:tc>
          <w:tcPr>
            <w:tcW w:w="3727" w:type="dxa"/>
            <w:gridSpan w:val="2"/>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bottom"/>
          </w:tcPr>
          <w:p w:rsidR="006B2FE0" w:rsidRPr="002715D7" w:rsidRDefault="006B2FE0" w:rsidP="004D7BE9">
            <w:pPr>
              <w:pStyle w:val="a3"/>
              <w:spacing w:before="30" w:beforeAutospacing="0" w:after="30" w:afterAutospacing="0"/>
              <w:rPr>
                <w:sz w:val="20"/>
                <w:szCs w:val="20"/>
              </w:rPr>
            </w:pPr>
            <w:r w:rsidRPr="002715D7">
              <w:rPr>
                <w:b/>
                <w:bCs/>
                <w:sz w:val="26"/>
                <w:szCs w:val="26"/>
                <w:u w:val="single"/>
              </w:rPr>
              <w:lastRenderedPageBreak/>
              <w:t>«Коммуникация»</w:t>
            </w:r>
          </w:p>
          <w:p w:rsidR="006B2FE0" w:rsidRPr="002715D7" w:rsidRDefault="006B2FE0" w:rsidP="004D7BE9">
            <w:pPr>
              <w:pStyle w:val="a3"/>
              <w:spacing w:before="30" w:beforeAutospacing="0" w:after="30" w:afterAutospacing="0"/>
              <w:rPr>
                <w:sz w:val="20"/>
                <w:szCs w:val="20"/>
              </w:rPr>
            </w:pPr>
            <w:r w:rsidRPr="002715D7">
              <w:rPr>
                <w:b/>
                <w:bCs/>
                <w:i/>
                <w:iCs/>
                <w:sz w:val="26"/>
                <w:szCs w:val="26"/>
              </w:rPr>
              <w:t>Развитие речи</w:t>
            </w:r>
          </w:p>
          <w:p w:rsidR="006B2FE0" w:rsidRPr="002715D7" w:rsidRDefault="006B2FE0" w:rsidP="004D7BE9">
            <w:pPr>
              <w:pStyle w:val="a3"/>
              <w:spacing w:before="30" w:beforeAutospacing="0" w:after="30" w:afterAutospacing="0"/>
              <w:rPr>
                <w:sz w:val="20"/>
                <w:szCs w:val="20"/>
              </w:rPr>
            </w:pPr>
            <w:r w:rsidRPr="002715D7">
              <w:rPr>
                <w:sz w:val="26"/>
                <w:szCs w:val="26"/>
              </w:rPr>
              <w:t>«Программа, методические рекомендации, конспекты занятий, игры и упражнения» сост. О.С.Ушакова, Е.М.Струнина – М.: 2008</w:t>
            </w:r>
          </w:p>
        </w:tc>
        <w:tc>
          <w:tcPr>
            <w:tcW w:w="1343"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336" w:type="dxa"/>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36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35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36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36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r>
      <w:tr w:rsidR="006B2FE0">
        <w:trPr>
          <w:trHeight w:val="885"/>
        </w:trPr>
        <w:tc>
          <w:tcPr>
            <w:tcW w:w="3727" w:type="dxa"/>
            <w:gridSpan w:val="2"/>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bottom"/>
          </w:tcPr>
          <w:p w:rsidR="006B2FE0" w:rsidRPr="002715D7" w:rsidRDefault="006B2FE0" w:rsidP="004D7BE9">
            <w:pPr>
              <w:pStyle w:val="a3"/>
              <w:spacing w:before="30" w:beforeAutospacing="0" w:after="30" w:afterAutospacing="0"/>
              <w:rPr>
                <w:sz w:val="20"/>
                <w:szCs w:val="20"/>
              </w:rPr>
            </w:pPr>
            <w:r w:rsidRPr="002715D7">
              <w:rPr>
                <w:b/>
                <w:bCs/>
                <w:i/>
                <w:iCs/>
                <w:sz w:val="26"/>
                <w:szCs w:val="26"/>
              </w:rPr>
              <w:t>Подготовка к обучению грамоте</w:t>
            </w:r>
          </w:p>
          <w:p w:rsidR="006B2FE0" w:rsidRPr="002715D7" w:rsidRDefault="006B2FE0" w:rsidP="004D7BE9">
            <w:pPr>
              <w:pStyle w:val="a3"/>
              <w:spacing w:before="30" w:beforeAutospacing="0" w:after="30" w:afterAutospacing="0"/>
              <w:jc w:val="both"/>
              <w:rPr>
                <w:sz w:val="20"/>
                <w:szCs w:val="20"/>
              </w:rPr>
            </w:pPr>
            <w:r w:rsidRPr="002715D7">
              <w:rPr>
                <w:sz w:val="26"/>
                <w:szCs w:val="26"/>
              </w:rPr>
              <w:t>Программа «Подготовка к обучению грамоте в дошкольном образовательном учреждении» Л.Н.Плотникова – Котлас: 2009</w:t>
            </w:r>
          </w:p>
        </w:tc>
        <w:tc>
          <w:tcPr>
            <w:tcW w:w="1343"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tc>
        <w:tc>
          <w:tcPr>
            <w:tcW w:w="1336" w:type="dxa"/>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360"/>
              <w:rPr>
                <w:rFonts w:ascii="Verdana" w:hAnsi="Verdana" w:cs="Verdana"/>
                <w:sz w:val="20"/>
                <w:szCs w:val="20"/>
              </w:rPr>
            </w:pPr>
            <w:r>
              <w:rPr>
                <w:rFonts w:ascii="Verdana" w:hAnsi="Verdana" w:cs="Verdana"/>
                <w:b/>
                <w:bCs/>
                <w:sz w:val="26"/>
                <w:szCs w:val="26"/>
              </w:rPr>
              <w:t> </w:t>
            </w:r>
          </w:p>
        </w:tc>
        <w:tc>
          <w:tcPr>
            <w:tcW w:w="135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36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r>
      <w:tr w:rsidR="006B2FE0">
        <w:trPr>
          <w:trHeight w:val="418"/>
        </w:trPr>
        <w:tc>
          <w:tcPr>
            <w:tcW w:w="3727" w:type="dxa"/>
            <w:gridSpan w:val="2"/>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vAlign w:val="bottom"/>
          </w:tcPr>
          <w:p w:rsidR="006B2FE0" w:rsidRPr="002715D7" w:rsidRDefault="006B2FE0" w:rsidP="004D7BE9">
            <w:pPr>
              <w:pStyle w:val="a3"/>
              <w:spacing w:before="30" w:beforeAutospacing="0" w:after="30" w:afterAutospacing="0"/>
              <w:rPr>
                <w:sz w:val="20"/>
                <w:szCs w:val="20"/>
              </w:rPr>
            </w:pPr>
            <w:r w:rsidRPr="002715D7">
              <w:rPr>
                <w:b/>
                <w:bCs/>
                <w:sz w:val="26"/>
                <w:szCs w:val="26"/>
                <w:u w:val="single"/>
              </w:rPr>
              <w:t>«Чтение художественной литературы»</w:t>
            </w:r>
          </w:p>
          <w:p w:rsidR="006B2FE0" w:rsidRPr="002715D7" w:rsidRDefault="006B2FE0" w:rsidP="004D7BE9">
            <w:pPr>
              <w:pStyle w:val="a3"/>
              <w:spacing w:before="30" w:beforeAutospacing="0" w:after="30" w:afterAutospacing="0"/>
              <w:rPr>
                <w:sz w:val="20"/>
                <w:szCs w:val="20"/>
              </w:rPr>
            </w:pPr>
            <w:r w:rsidRPr="002715D7">
              <w:rPr>
                <w:sz w:val="26"/>
                <w:szCs w:val="26"/>
              </w:rPr>
              <w:t>«Программа, методические рекомендации, конспекты занятий, игры и упражнения» сост. О.С.Ушакова, Е.М.Струнина – М.: 2008</w:t>
            </w:r>
          </w:p>
        </w:tc>
        <w:tc>
          <w:tcPr>
            <w:tcW w:w="1343"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tc>
        <w:tc>
          <w:tcPr>
            <w:tcW w:w="1336" w:type="dxa"/>
            <w:gridSpan w:val="4"/>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357"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r>
      <w:tr w:rsidR="006B2FE0">
        <w:trPr>
          <w:trHeight w:val="165"/>
        </w:trPr>
        <w:tc>
          <w:tcPr>
            <w:tcW w:w="9180" w:type="dxa"/>
            <w:gridSpan w:val="11"/>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4D7BE9" w:rsidRDefault="006B2FE0" w:rsidP="004D7BE9">
            <w:pPr>
              <w:pStyle w:val="a3"/>
              <w:shd w:val="clear" w:color="auto" w:fill="FFFFFF"/>
              <w:spacing w:before="30" w:beforeAutospacing="0" w:after="30" w:afterAutospacing="0"/>
              <w:jc w:val="center"/>
              <w:rPr>
                <w:b/>
                <w:bCs/>
                <w:sz w:val="26"/>
                <w:szCs w:val="26"/>
              </w:rPr>
            </w:pPr>
            <w:r w:rsidRPr="00DE0C4E">
              <w:rPr>
                <w:b/>
                <w:bCs/>
                <w:sz w:val="26"/>
                <w:szCs w:val="26"/>
              </w:rPr>
              <w:t xml:space="preserve">Социально-личностное направление </w:t>
            </w:r>
          </w:p>
        </w:tc>
      </w:tr>
      <w:tr w:rsidR="006B2FE0">
        <w:trPr>
          <w:trHeight w:val="343"/>
        </w:trPr>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DE0C4E" w:rsidRDefault="006B2FE0" w:rsidP="004D7BE9">
            <w:pPr>
              <w:pStyle w:val="a3"/>
              <w:spacing w:before="30" w:beforeAutospacing="0" w:after="30" w:afterAutospacing="0"/>
              <w:rPr>
                <w:sz w:val="20"/>
                <w:szCs w:val="20"/>
              </w:rPr>
            </w:pPr>
            <w:r w:rsidRPr="00DE0C4E">
              <w:rPr>
                <w:b/>
                <w:bCs/>
                <w:sz w:val="26"/>
                <w:szCs w:val="26"/>
                <w:u w:val="single"/>
              </w:rPr>
              <w:t>«Социализация»</w:t>
            </w:r>
          </w:p>
          <w:p w:rsidR="006B2FE0" w:rsidRPr="00DE0C4E" w:rsidRDefault="006B2FE0" w:rsidP="004D7BE9">
            <w:pPr>
              <w:pStyle w:val="a3"/>
              <w:spacing w:before="30" w:beforeAutospacing="0" w:after="30" w:afterAutospacing="0"/>
              <w:rPr>
                <w:sz w:val="20"/>
                <w:szCs w:val="20"/>
              </w:rPr>
            </w:pPr>
            <w:r w:rsidRPr="00DE0C4E">
              <w:rPr>
                <w:b/>
                <w:bCs/>
                <w:i/>
                <w:iCs/>
                <w:sz w:val="26"/>
                <w:szCs w:val="26"/>
              </w:rPr>
              <w:t xml:space="preserve">Развитие социальных представлений о мире людей, нормах взаимоотношений </w:t>
            </w:r>
            <w:proofErr w:type="gramStart"/>
            <w:r w:rsidRPr="00DE0C4E">
              <w:rPr>
                <w:b/>
                <w:bCs/>
                <w:i/>
                <w:iCs/>
                <w:sz w:val="26"/>
                <w:szCs w:val="26"/>
              </w:rPr>
              <w:t>со</w:t>
            </w:r>
            <w:proofErr w:type="gramEnd"/>
            <w:r w:rsidRPr="00DE0C4E">
              <w:rPr>
                <w:b/>
                <w:bCs/>
                <w:i/>
                <w:iCs/>
                <w:sz w:val="26"/>
                <w:szCs w:val="26"/>
              </w:rPr>
              <w:t xml:space="preserve"> взрослыми </w:t>
            </w:r>
            <w:r w:rsidRPr="00DE0C4E">
              <w:rPr>
                <w:rStyle w:val="apple-converted-space"/>
                <w:b/>
                <w:bCs/>
                <w:i/>
                <w:iCs/>
                <w:sz w:val="26"/>
                <w:szCs w:val="26"/>
              </w:rPr>
              <w:t> </w:t>
            </w:r>
            <w:r w:rsidRPr="00DE0C4E">
              <w:rPr>
                <w:b/>
                <w:bCs/>
                <w:i/>
                <w:iCs/>
                <w:sz w:val="26"/>
                <w:szCs w:val="26"/>
              </w:rPr>
              <w:t>и сверстниками, эмоций и самосознания</w:t>
            </w:r>
          </w:p>
          <w:p w:rsidR="006B2FE0" w:rsidRPr="00DE0C4E" w:rsidRDefault="006B2FE0" w:rsidP="004D7BE9">
            <w:pPr>
              <w:pStyle w:val="a3"/>
              <w:spacing w:before="30" w:beforeAutospacing="0" w:after="30" w:afterAutospacing="0"/>
              <w:jc w:val="both"/>
              <w:rPr>
                <w:sz w:val="20"/>
                <w:szCs w:val="20"/>
              </w:rPr>
            </w:pPr>
            <w:r w:rsidRPr="00DE0C4E">
              <w:rPr>
                <w:sz w:val="26"/>
                <w:szCs w:val="26"/>
              </w:rPr>
              <w:t>«Учусь жить среди людей» сост. Н.И.Заозерская – Архангельск: 2001</w:t>
            </w:r>
          </w:p>
          <w:p w:rsidR="006B2FE0" w:rsidRPr="00DE0C4E" w:rsidRDefault="006B2FE0" w:rsidP="004D7BE9">
            <w:pPr>
              <w:pStyle w:val="a3"/>
              <w:spacing w:before="30" w:beforeAutospacing="0" w:after="30" w:afterAutospacing="0"/>
              <w:jc w:val="both"/>
              <w:rPr>
                <w:sz w:val="20"/>
                <w:szCs w:val="20"/>
              </w:rPr>
            </w:pPr>
            <w:r w:rsidRPr="00DE0C4E">
              <w:rPr>
                <w:b/>
                <w:bCs/>
                <w:sz w:val="26"/>
                <w:szCs w:val="26"/>
                <w:u w:val="single"/>
              </w:rPr>
              <w:t>«Труд»</w:t>
            </w:r>
          </w:p>
          <w:p w:rsidR="006B2FE0" w:rsidRPr="00DE0C4E" w:rsidRDefault="006B2FE0" w:rsidP="004D7BE9">
            <w:pPr>
              <w:pStyle w:val="a3"/>
              <w:spacing w:before="30" w:beforeAutospacing="0" w:after="30" w:afterAutospacing="0"/>
              <w:jc w:val="both"/>
              <w:rPr>
                <w:sz w:val="20"/>
                <w:szCs w:val="20"/>
              </w:rPr>
            </w:pPr>
            <w:r w:rsidRPr="00DE0C4E">
              <w:rPr>
                <w:sz w:val="26"/>
                <w:szCs w:val="26"/>
              </w:rPr>
              <w:t>Образовательная область «Труд». Как работать по программе «Детство»: Учебно-методическое пособие М.В.</w:t>
            </w:r>
            <w:r>
              <w:rPr>
                <w:sz w:val="26"/>
                <w:szCs w:val="26"/>
              </w:rPr>
              <w:t xml:space="preserve"> </w:t>
            </w:r>
            <w:proofErr w:type="spellStart"/>
            <w:r w:rsidRPr="00DE0C4E">
              <w:rPr>
                <w:sz w:val="26"/>
                <w:szCs w:val="26"/>
              </w:rPr>
              <w:t>Крулехт</w:t>
            </w:r>
            <w:proofErr w:type="spellEnd"/>
            <w:r w:rsidRPr="00DE0C4E">
              <w:rPr>
                <w:sz w:val="26"/>
                <w:szCs w:val="26"/>
              </w:rPr>
              <w:t>, А.А.</w:t>
            </w:r>
            <w:r>
              <w:rPr>
                <w:sz w:val="26"/>
                <w:szCs w:val="26"/>
              </w:rPr>
              <w:t xml:space="preserve"> </w:t>
            </w:r>
            <w:proofErr w:type="spellStart"/>
            <w:r w:rsidRPr="00DE0C4E">
              <w:rPr>
                <w:sz w:val="26"/>
                <w:szCs w:val="26"/>
              </w:rPr>
              <w:t>Крулехт</w:t>
            </w:r>
            <w:proofErr w:type="spellEnd"/>
            <w:r w:rsidRPr="00DE0C4E">
              <w:rPr>
                <w:sz w:val="26"/>
                <w:szCs w:val="26"/>
              </w:rPr>
              <w:t xml:space="preserve"> – СПб</w:t>
            </w:r>
            <w:proofErr w:type="gramStart"/>
            <w:r w:rsidRPr="00DE0C4E">
              <w:rPr>
                <w:sz w:val="26"/>
                <w:szCs w:val="26"/>
              </w:rPr>
              <w:t xml:space="preserve">., </w:t>
            </w:r>
            <w:proofErr w:type="gramEnd"/>
            <w:r w:rsidRPr="00DE0C4E">
              <w:rPr>
                <w:sz w:val="26"/>
                <w:szCs w:val="26"/>
              </w:rPr>
              <w:t>2012</w:t>
            </w:r>
          </w:p>
        </w:tc>
        <w:tc>
          <w:tcPr>
            <w:tcW w:w="1409" w:type="dxa"/>
            <w:gridSpan w:val="2"/>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284" w:type="dxa"/>
            <w:gridSpan w:val="3"/>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8"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b/>
                <w:bCs/>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b/>
                <w:bCs/>
                <w:sz w:val="26"/>
                <w:szCs w:val="26"/>
              </w:rPr>
              <w:t> </w:t>
            </w:r>
          </w:p>
        </w:tc>
      </w:tr>
      <w:tr w:rsidR="006B2FE0">
        <w:trPr>
          <w:trHeight w:val="343"/>
        </w:trPr>
        <w:tc>
          <w:tcPr>
            <w:tcW w:w="9180" w:type="dxa"/>
            <w:gridSpan w:val="11"/>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4D7BE9" w:rsidRDefault="006B2FE0" w:rsidP="004D7BE9">
            <w:pPr>
              <w:pStyle w:val="a3"/>
              <w:shd w:val="clear" w:color="auto" w:fill="FFFFFF"/>
              <w:spacing w:before="30" w:beforeAutospacing="0" w:after="30" w:afterAutospacing="0"/>
              <w:jc w:val="center"/>
              <w:rPr>
                <w:b/>
                <w:bCs/>
                <w:sz w:val="26"/>
                <w:szCs w:val="26"/>
              </w:rPr>
            </w:pPr>
            <w:r w:rsidRPr="00DE0C4E">
              <w:rPr>
                <w:b/>
                <w:bCs/>
                <w:sz w:val="26"/>
                <w:szCs w:val="26"/>
              </w:rPr>
              <w:t xml:space="preserve">Художественно-эстетическое направление </w:t>
            </w:r>
          </w:p>
        </w:tc>
      </w:tr>
      <w:tr w:rsidR="006B2FE0">
        <w:trPr>
          <w:trHeight w:val="555"/>
        </w:trPr>
        <w:tc>
          <w:tcPr>
            <w:tcW w:w="3652"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6B2FE0" w:rsidRPr="00DE0C4E" w:rsidRDefault="006B2FE0" w:rsidP="004D7BE9">
            <w:pPr>
              <w:pStyle w:val="a3"/>
              <w:spacing w:before="30" w:beforeAutospacing="0" w:after="30" w:afterAutospacing="0"/>
              <w:rPr>
                <w:sz w:val="20"/>
                <w:szCs w:val="20"/>
              </w:rPr>
            </w:pPr>
            <w:r w:rsidRPr="00DE0C4E">
              <w:rPr>
                <w:b/>
                <w:bCs/>
                <w:sz w:val="26"/>
                <w:szCs w:val="26"/>
                <w:u w:val="single"/>
              </w:rPr>
              <w:t>«Художественное творчество»</w:t>
            </w:r>
          </w:p>
          <w:p w:rsidR="006B2FE0" w:rsidRPr="00DE0C4E" w:rsidRDefault="006B2FE0" w:rsidP="004D7BE9">
            <w:pPr>
              <w:pStyle w:val="a3"/>
              <w:spacing w:before="30" w:beforeAutospacing="0" w:after="30" w:afterAutospacing="0"/>
              <w:rPr>
                <w:sz w:val="20"/>
                <w:szCs w:val="20"/>
              </w:rPr>
            </w:pPr>
            <w:r w:rsidRPr="00DE0C4E">
              <w:rPr>
                <w:sz w:val="26"/>
                <w:szCs w:val="26"/>
              </w:rPr>
              <w:t xml:space="preserve">«Знакомство с натюрмортом» </w:t>
            </w:r>
            <w:r w:rsidRPr="00DE0C4E">
              <w:rPr>
                <w:sz w:val="26"/>
                <w:szCs w:val="26"/>
              </w:rPr>
              <w:lastRenderedPageBreak/>
              <w:t>Н.А.Курочкина – СПб</w:t>
            </w:r>
            <w:proofErr w:type="gramStart"/>
            <w:r w:rsidRPr="00DE0C4E">
              <w:rPr>
                <w:sz w:val="26"/>
                <w:szCs w:val="26"/>
              </w:rPr>
              <w:t>.: </w:t>
            </w:r>
            <w:r w:rsidRPr="00DE0C4E">
              <w:rPr>
                <w:rStyle w:val="apple-converted-space"/>
                <w:sz w:val="26"/>
                <w:szCs w:val="26"/>
              </w:rPr>
              <w:t> </w:t>
            </w:r>
            <w:proofErr w:type="gramEnd"/>
            <w:r w:rsidRPr="00DE0C4E">
              <w:rPr>
                <w:sz w:val="26"/>
                <w:szCs w:val="26"/>
              </w:rPr>
              <w:t>2007</w:t>
            </w:r>
          </w:p>
        </w:tc>
        <w:tc>
          <w:tcPr>
            <w:tcW w:w="1409"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lastRenderedPageBreak/>
              <w:t> </w:t>
            </w:r>
          </w:p>
        </w:tc>
        <w:tc>
          <w:tcPr>
            <w:tcW w:w="1253" w:type="dxa"/>
            <w:gridSpan w:val="2"/>
            <w:tcBorders>
              <w:top w:val="nil"/>
              <w:left w:val="single" w:sz="4" w:space="0" w:color="auto"/>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49" w:type="dxa"/>
            <w:gridSpan w:val="5"/>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6B2FE0">
        <w:trPr>
          <w:trHeight w:val="351"/>
        </w:trPr>
        <w:tc>
          <w:tcPr>
            <w:tcW w:w="3652"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6B2FE0" w:rsidRPr="00DE0C4E" w:rsidRDefault="006B2FE0" w:rsidP="004D7BE9">
            <w:pPr>
              <w:pStyle w:val="a3"/>
              <w:spacing w:before="30" w:beforeAutospacing="0" w:after="30" w:afterAutospacing="0"/>
              <w:rPr>
                <w:sz w:val="20"/>
                <w:szCs w:val="20"/>
              </w:rPr>
            </w:pPr>
            <w:r w:rsidRPr="00DE0C4E">
              <w:rPr>
                <w:sz w:val="26"/>
                <w:szCs w:val="26"/>
              </w:rPr>
              <w:lastRenderedPageBreak/>
              <w:t>«Детям о книжной графике» Н.А.Курочкина – СПб</w:t>
            </w:r>
            <w:proofErr w:type="gramStart"/>
            <w:r w:rsidRPr="00DE0C4E">
              <w:rPr>
                <w:sz w:val="26"/>
                <w:szCs w:val="26"/>
              </w:rPr>
              <w:t>.: </w:t>
            </w:r>
            <w:r w:rsidRPr="00DE0C4E">
              <w:rPr>
                <w:rStyle w:val="apple-converted-space"/>
                <w:sz w:val="26"/>
                <w:szCs w:val="26"/>
              </w:rPr>
              <w:t> </w:t>
            </w:r>
            <w:proofErr w:type="gramEnd"/>
            <w:r w:rsidRPr="00DE0C4E">
              <w:rPr>
                <w:sz w:val="26"/>
                <w:szCs w:val="26"/>
              </w:rPr>
              <w:t>2006</w:t>
            </w:r>
          </w:p>
        </w:tc>
        <w:tc>
          <w:tcPr>
            <w:tcW w:w="1409"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253"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49" w:type="dxa"/>
            <w:gridSpan w:val="5"/>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6B2FE0">
        <w:trPr>
          <w:trHeight w:val="213"/>
        </w:trPr>
        <w:tc>
          <w:tcPr>
            <w:tcW w:w="3652"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6B2FE0" w:rsidRPr="00DE0C4E" w:rsidRDefault="006B2FE0" w:rsidP="004D7BE9">
            <w:pPr>
              <w:pStyle w:val="a3"/>
              <w:spacing w:before="30" w:beforeAutospacing="0" w:after="30" w:afterAutospacing="0"/>
              <w:rPr>
                <w:sz w:val="20"/>
                <w:szCs w:val="20"/>
              </w:rPr>
            </w:pPr>
            <w:r w:rsidRPr="00DE0C4E">
              <w:rPr>
                <w:sz w:val="26"/>
                <w:szCs w:val="26"/>
              </w:rPr>
              <w:t>«О портретной живописи» Н.А.Курочкина – СПб</w:t>
            </w:r>
            <w:proofErr w:type="gramStart"/>
            <w:r w:rsidRPr="00DE0C4E">
              <w:rPr>
                <w:sz w:val="26"/>
                <w:szCs w:val="26"/>
              </w:rPr>
              <w:t>.: </w:t>
            </w:r>
            <w:r w:rsidRPr="00DE0C4E">
              <w:rPr>
                <w:rStyle w:val="apple-converted-space"/>
                <w:sz w:val="26"/>
                <w:szCs w:val="26"/>
              </w:rPr>
              <w:t> </w:t>
            </w:r>
            <w:proofErr w:type="gramEnd"/>
            <w:r w:rsidRPr="00DE0C4E">
              <w:rPr>
                <w:sz w:val="26"/>
                <w:szCs w:val="26"/>
              </w:rPr>
              <w:t>2007</w:t>
            </w:r>
          </w:p>
        </w:tc>
        <w:tc>
          <w:tcPr>
            <w:tcW w:w="1409"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253"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49" w:type="dxa"/>
            <w:gridSpan w:val="5"/>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6B2FE0">
        <w:trPr>
          <w:trHeight w:val="837"/>
        </w:trPr>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DE0C4E" w:rsidRDefault="006B2FE0" w:rsidP="004D7BE9">
            <w:pPr>
              <w:pStyle w:val="a3"/>
              <w:spacing w:before="30" w:beforeAutospacing="0" w:after="30" w:afterAutospacing="0"/>
              <w:rPr>
                <w:sz w:val="20"/>
                <w:szCs w:val="20"/>
              </w:rPr>
            </w:pPr>
            <w:r w:rsidRPr="00DE0C4E">
              <w:rPr>
                <w:b/>
                <w:bCs/>
                <w:i/>
                <w:iCs/>
                <w:sz w:val="26"/>
                <w:szCs w:val="26"/>
              </w:rPr>
              <w:t>Рисование</w:t>
            </w:r>
          </w:p>
          <w:p w:rsidR="006B2FE0" w:rsidRPr="00DE0C4E" w:rsidRDefault="006B2FE0" w:rsidP="004D7BE9">
            <w:pPr>
              <w:pStyle w:val="a3"/>
              <w:spacing w:before="30" w:beforeAutospacing="0" w:after="30" w:afterAutospacing="0"/>
              <w:rPr>
                <w:sz w:val="20"/>
                <w:szCs w:val="20"/>
              </w:rPr>
            </w:pPr>
            <w:r w:rsidRPr="00DE0C4E">
              <w:rPr>
                <w:sz w:val="26"/>
                <w:szCs w:val="26"/>
              </w:rPr>
              <w:t>«Изобразительная деятельность в детском саду» Т.С.Комарова – М.: 2010</w:t>
            </w:r>
          </w:p>
        </w:tc>
        <w:tc>
          <w:tcPr>
            <w:tcW w:w="14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25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49"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6B2FE0">
        <w:trPr>
          <w:trHeight w:val="343"/>
        </w:trPr>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DE0C4E" w:rsidRDefault="006B2FE0" w:rsidP="004D7BE9">
            <w:pPr>
              <w:pStyle w:val="a3"/>
              <w:spacing w:before="30" w:beforeAutospacing="0" w:after="30" w:afterAutospacing="0"/>
              <w:rPr>
                <w:sz w:val="20"/>
                <w:szCs w:val="20"/>
              </w:rPr>
            </w:pPr>
            <w:r w:rsidRPr="00DE0C4E">
              <w:rPr>
                <w:sz w:val="26"/>
                <w:szCs w:val="26"/>
              </w:rPr>
              <w:t> </w:t>
            </w:r>
            <w:r w:rsidRPr="00DE0C4E">
              <w:rPr>
                <w:b/>
                <w:bCs/>
                <w:i/>
                <w:iCs/>
                <w:sz w:val="26"/>
                <w:szCs w:val="26"/>
              </w:rPr>
              <w:t>Лепка</w:t>
            </w:r>
          </w:p>
          <w:p w:rsidR="006B2FE0" w:rsidRPr="00DE0C4E" w:rsidRDefault="006B2FE0" w:rsidP="004D7BE9">
            <w:pPr>
              <w:pStyle w:val="a3"/>
              <w:spacing w:before="30" w:beforeAutospacing="0" w:after="30" w:afterAutospacing="0"/>
              <w:rPr>
                <w:sz w:val="20"/>
                <w:szCs w:val="20"/>
              </w:rPr>
            </w:pPr>
            <w:r w:rsidRPr="00DE0C4E">
              <w:rPr>
                <w:sz w:val="26"/>
                <w:szCs w:val="26"/>
              </w:rPr>
              <w:t>«Изобразительная деятельность в детском саду» Т.С.Комарова – М.: 2010</w:t>
            </w:r>
          </w:p>
        </w:tc>
        <w:tc>
          <w:tcPr>
            <w:tcW w:w="14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25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49"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6B2FE0">
        <w:trPr>
          <w:trHeight w:val="343"/>
        </w:trPr>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DE0C4E" w:rsidRDefault="006B2FE0" w:rsidP="004D7BE9">
            <w:pPr>
              <w:pStyle w:val="a3"/>
              <w:spacing w:before="30" w:beforeAutospacing="0" w:after="30" w:afterAutospacing="0"/>
              <w:rPr>
                <w:sz w:val="20"/>
                <w:szCs w:val="20"/>
              </w:rPr>
            </w:pPr>
            <w:r w:rsidRPr="00DE0C4E">
              <w:rPr>
                <w:b/>
                <w:bCs/>
                <w:i/>
                <w:iCs/>
                <w:sz w:val="26"/>
                <w:szCs w:val="26"/>
              </w:rPr>
              <w:t>Аппликация</w:t>
            </w:r>
          </w:p>
          <w:p w:rsidR="006B2FE0" w:rsidRPr="00DE0C4E" w:rsidRDefault="006B2FE0" w:rsidP="004D7BE9">
            <w:pPr>
              <w:pStyle w:val="a3"/>
              <w:spacing w:before="30" w:beforeAutospacing="0" w:after="30" w:afterAutospacing="0"/>
              <w:rPr>
                <w:sz w:val="20"/>
                <w:szCs w:val="20"/>
              </w:rPr>
            </w:pPr>
            <w:r w:rsidRPr="00DE0C4E">
              <w:rPr>
                <w:sz w:val="26"/>
                <w:szCs w:val="26"/>
              </w:rPr>
              <w:t>«Изобразительная деятельность в детском саду» Т.С.Комарова – М.: 2010</w:t>
            </w:r>
          </w:p>
        </w:tc>
        <w:tc>
          <w:tcPr>
            <w:tcW w:w="14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b/>
                <w:bCs/>
                <w:sz w:val="26"/>
                <w:szCs w:val="26"/>
              </w:rPr>
              <w:t> </w:t>
            </w:r>
          </w:p>
        </w:tc>
        <w:tc>
          <w:tcPr>
            <w:tcW w:w="125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49"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6B2FE0">
        <w:trPr>
          <w:trHeight w:val="343"/>
        </w:trPr>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DE0C4E" w:rsidRDefault="006B2FE0" w:rsidP="004D7BE9">
            <w:pPr>
              <w:pStyle w:val="a3"/>
              <w:spacing w:before="30" w:beforeAutospacing="0" w:after="30" w:afterAutospacing="0"/>
              <w:rPr>
                <w:sz w:val="20"/>
                <w:szCs w:val="20"/>
              </w:rPr>
            </w:pPr>
            <w:r w:rsidRPr="00DE0C4E">
              <w:rPr>
                <w:b/>
                <w:bCs/>
                <w:i/>
                <w:iCs/>
                <w:sz w:val="26"/>
                <w:szCs w:val="26"/>
              </w:rPr>
              <w:t>Ручной труд</w:t>
            </w:r>
          </w:p>
          <w:p w:rsidR="006B2FE0" w:rsidRPr="00DE0C4E" w:rsidRDefault="006B2FE0" w:rsidP="004D7BE9">
            <w:pPr>
              <w:pStyle w:val="a3"/>
              <w:spacing w:before="30" w:beforeAutospacing="0" w:after="30" w:afterAutospacing="0"/>
              <w:rPr>
                <w:sz w:val="20"/>
                <w:szCs w:val="20"/>
              </w:rPr>
            </w:pPr>
            <w:r w:rsidRPr="00DE0C4E">
              <w:rPr>
                <w:sz w:val="26"/>
                <w:szCs w:val="26"/>
              </w:rPr>
              <w:t>«Конструирование и ручной труд в детском саду»</w:t>
            </w:r>
          </w:p>
          <w:p w:rsidR="006B2FE0" w:rsidRPr="00DE0C4E" w:rsidRDefault="006B2FE0" w:rsidP="004D7BE9">
            <w:pPr>
              <w:pStyle w:val="a3"/>
              <w:spacing w:before="30" w:beforeAutospacing="0" w:after="30" w:afterAutospacing="0"/>
              <w:rPr>
                <w:sz w:val="20"/>
                <w:szCs w:val="20"/>
              </w:rPr>
            </w:pPr>
            <w:r w:rsidRPr="00DE0C4E">
              <w:rPr>
                <w:sz w:val="26"/>
                <w:szCs w:val="26"/>
              </w:rPr>
              <w:t>сост. Л.В.</w:t>
            </w:r>
            <w:r>
              <w:rPr>
                <w:sz w:val="26"/>
                <w:szCs w:val="26"/>
              </w:rPr>
              <w:t xml:space="preserve"> </w:t>
            </w:r>
            <w:proofErr w:type="spellStart"/>
            <w:r w:rsidRPr="00DE0C4E">
              <w:rPr>
                <w:sz w:val="26"/>
                <w:szCs w:val="26"/>
              </w:rPr>
              <w:t>Куцакова</w:t>
            </w:r>
            <w:proofErr w:type="spellEnd"/>
          </w:p>
        </w:tc>
        <w:tc>
          <w:tcPr>
            <w:tcW w:w="14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25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49"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6B2FE0">
        <w:trPr>
          <w:trHeight w:val="343"/>
        </w:trPr>
        <w:tc>
          <w:tcPr>
            <w:tcW w:w="36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DE0C4E" w:rsidRDefault="006B2FE0" w:rsidP="004D7BE9">
            <w:pPr>
              <w:pStyle w:val="a3"/>
              <w:spacing w:before="30" w:beforeAutospacing="0" w:after="30" w:afterAutospacing="0"/>
              <w:rPr>
                <w:sz w:val="20"/>
                <w:szCs w:val="20"/>
              </w:rPr>
            </w:pPr>
            <w:r w:rsidRPr="00DE0C4E">
              <w:rPr>
                <w:sz w:val="26"/>
                <w:szCs w:val="26"/>
              </w:rPr>
              <w:t> «Рисование, лепка, аппликация с детьми раннего возраста»</w:t>
            </w:r>
          </w:p>
          <w:p w:rsidR="006B2FE0" w:rsidRPr="00DE0C4E" w:rsidRDefault="006B2FE0" w:rsidP="004D7BE9">
            <w:pPr>
              <w:pStyle w:val="a3"/>
              <w:spacing w:before="30" w:beforeAutospacing="0" w:after="30" w:afterAutospacing="0"/>
              <w:rPr>
                <w:sz w:val="20"/>
                <w:szCs w:val="20"/>
              </w:rPr>
            </w:pPr>
            <w:r w:rsidRPr="00DE0C4E">
              <w:rPr>
                <w:sz w:val="26"/>
                <w:szCs w:val="26"/>
              </w:rPr>
              <w:t>сост. Е.А.</w:t>
            </w:r>
            <w:r>
              <w:rPr>
                <w:sz w:val="26"/>
                <w:szCs w:val="26"/>
              </w:rPr>
              <w:t xml:space="preserve"> </w:t>
            </w:r>
            <w:proofErr w:type="spellStart"/>
            <w:r w:rsidRPr="00DE0C4E">
              <w:rPr>
                <w:sz w:val="26"/>
                <w:szCs w:val="26"/>
              </w:rPr>
              <w:t>Янушко</w:t>
            </w:r>
            <w:proofErr w:type="spellEnd"/>
          </w:p>
        </w:tc>
        <w:tc>
          <w:tcPr>
            <w:tcW w:w="1409"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253"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tc>
        <w:tc>
          <w:tcPr>
            <w:tcW w:w="1449"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jc w:val="center"/>
              <w:rPr>
                <w:rFonts w:ascii="Verdana" w:hAnsi="Verdana" w:cs="Verdana"/>
                <w:sz w:val="20"/>
                <w:szCs w:val="20"/>
              </w:rPr>
            </w:pPr>
            <w:r>
              <w:rPr>
                <w:rFonts w:ascii="Verdana" w:hAnsi="Verdana" w:cs="Verdana"/>
                <w:sz w:val="26"/>
                <w:szCs w:val="26"/>
              </w:rPr>
              <w:t> </w:t>
            </w:r>
          </w:p>
        </w:tc>
      </w:tr>
      <w:tr w:rsidR="006B2FE0">
        <w:trPr>
          <w:trHeight w:val="630"/>
        </w:trPr>
        <w:tc>
          <w:tcPr>
            <w:tcW w:w="3652"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tcPr>
          <w:p w:rsidR="006B2FE0" w:rsidRPr="00DE0C4E" w:rsidRDefault="006B2FE0" w:rsidP="004D7BE9">
            <w:pPr>
              <w:pStyle w:val="a3"/>
              <w:spacing w:before="30" w:beforeAutospacing="0" w:after="30" w:afterAutospacing="0"/>
              <w:rPr>
                <w:sz w:val="20"/>
                <w:szCs w:val="20"/>
              </w:rPr>
            </w:pPr>
            <w:r w:rsidRPr="00DE0C4E">
              <w:rPr>
                <w:b/>
                <w:bCs/>
                <w:sz w:val="26"/>
                <w:szCs w:val="26"/>
                <w:u w:val="single"/>
              </w:rPr>
              <w:t>«Музыка»</w:t>
            </w:r>
          </w:p>
          <w:p w:rsidR="006B2FE0" w:rsidRPr="00DE0C4E" w:rsidRDefault="006B2FE0" w:rsidP="004D7BE9">
            <w:pPr>
              <w:pStyle w:val="a3"/>
              <w:spacing w:before="30" w:beforeAutospacing="0" w:after="30" w:afterAutospacing="0"/>
              <w:rPr>
                <w:sz w:val="20"/>
                <w:szCs w:val="20"/>
              </w:rPr>
            </w:pPr>
            <w:r w:rsidRPr="00DE0C4E">
              <w:rPr>
                <w:sz w:val="26"/>
                <w:szCs w:val="26"/>
              </w:rPr>
              <w:t>Образовательная область «Музыка». Как работать по программе «Детство»: Учебно-методическое пособие А.Г.</w:t>
            </w:r>
            <w:r>
              <w:rPr>
                <w:sz w:val="26"/>
                <w:szCs w:val="26"/>
              </w:rPr>
              <w:t xml:space="preserve"> </w:t>
            </w:r>
            <w:r w:rsidRPr="00DE0C4E">
              <w:rPr>
                <w:sz w:val="26"/>
                <w:szCs w:val="26"/>
              </w:rPr>
              <w:t>Гогоберидзе, В.А.</w:t>
            </w:r>
            <w:r>
              <w:rPr>
                <w:sz w:val="26"/>
                <w:szCs w:val="26"/>
              </w:rPr>
              <w:t xml:space="preserve"> </w:t>
            </w:r>
            <w:proofErr w:type="spellStart"/>
            <w:r w:rsidRPr="00DE0C4E">
              <w:rPr>
                <w:sz w:val="26"/>
                <w:szCs w:val="26"/>
              </w:rPr>
              <w:t>Деркунская</w:t>
            </w:r>
            <w:proofErr w:type="spellEnd"/>
            <w:r w:rsidRPr="00DE0C4E">
              <w:rPr>
                <w:sz w:val="26"/>
                <w:szCs w:val="26"/>
              </w:rPr>
              <w:t xml:space="preserve"> – СПб</w:t>
            </w:r>
            <w:proofErr w:type="gramStart"/>
            <w:r w:rsidRPr="00DE0C4E">
              <w:rPr>
                <w:sz w:val="26"/>
                <w:szCs w:val="26"/>
              </w:rPr>
              <w:t xml:space="preserve">., </w:t>
            </w:r>
            <w:proofErr w:type="gramEnd"/>
            <w:r w:rsidRPr="00DE0C4E">
              <w:rPr>
                <w:sz w:val="26"/>
                <w:szCs w:val="26"/>
              </w:rPr>
              <w:t>2012</w:t>
            </w:r>
          </w:p>
        </w:tc>
        <w:tc>
          <w:tcPr>
            <w:tcW w:w="1409" w:type="dxa"/>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sz w:val="26"/>
                <w:szCs w:val="26"/>
              </w:rPr>
              <w:t> </w:t>
            </w:r>
          </w:p>
        </w:tc>
        <w:tc>
          <w:tcPr>
            <w:tcW w:w="1253" w:type="dxa"/>
            <w:gridSpan w:val="2"/>
            <w:tcBorders>
              <w:top w:val="nil"/>
              <w:left w:val="single" w:sz="4" w:space="0" w:color="auto"/>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49" w:type="dxa"/>
            <w:gridSpan w:val="5"/>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r w:rsidR="006B2FE0">
        <w:trPr>
          <w:trHeight w:val="343"/>
        </w:trPr>
        <w:tc>
          <w:tcPr>
            <w:tcW w:w="9180" w:type="dxa"/>
            <w:gridSpan w:val="11"/>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6B2FE0" w:rsidRPr="004D7BE9" w:rsidRDefault="006B2FE0" w:rsidP="004D7BE9">
            <w:pPr>
              <w:pStyle w:val="a3"/>
              <w:shd w:val="clear" w:color="auto" w:fill="FFFFFF"/>
              <w:spacing w:before="30" w:beforeAutospacing="0" w:after="30" w:afterAutospacing="0"/>
              <w:jc w:val="center"/>
              <w:rPr>
                <w:color w:val="000000"/>
                <w:sz w:val="20"/>
                <w:szCs w:val="20"/>
              </w:rPr>
            </w:pPr>
            <w:r w:rsidRPr="00DE0C4E">
              <w:rPr>
                <w:b/>
                <w:bCs/>
                <w:sz w:val="26"/>
                <w:szCs w:val="26"/>
              </w:rPr>
              <w:t>Физическое направление</w:t>
            </w:r>
          </w:p>
        </w:tc>
      </w:tr>
      <w:tr w:rsidR="006B2FE0">
        <w:trPr>
          <w:trHeight w:val="343"/>
        </w:trPr>
        <w:tc>
          <w:tcPr>
            <w:tcW w:w="3652"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tcPr>
          <w:p w:rsidR="006B2FE0" w:rsidRPr="00DE0C4E" w:rsidRDefault="006B2FE0" w:rsidP="004D7BE9">
            <w:pPr>
              <w:pStyle w:val="a3"/>
              <w:spacing w:before="30" w:beforeAutospacing="0" w:after="30" w:afterAutospacing="0"/>
              <w:rPr>
                <w:sz w:val="20"/>
                <w:szCs w:val="20"/>
              </w:rPr>
            </w:pPr>
            <w:r w:rsidRPr="00DE0C4E">
              <w:rPr>
                <w:b/>
                <w:bCs/>
                <w:sz w:val="26"/>
                <w:szCs w:val="26"/>
                <w:u w:val="single"/>
              </w:rPr>
              <w:t>«Физическая культура»</w:t>
            </w:r>
          </w:p>
          <w:p w:rsidR="006B2FE0" w:rsidRPr="00DE0C4E" w:rsidRDefault="006B2FE0" w:rsidP="004D7BE9">
            <w:pPr>
              <w:pStyle w:val="a3"/>
              <w:spacing w:before="30" w:beforeAutospacing="0" w:after="30" w:afterAutospacing="0"/>
              <w:rPr>
                <w:sz w:val="20"/>
                <w:szCs w:val="20"/>
              </w:rPr>
            </w:pPr>
            <w:r w:rsidRPr="00DE0C4E">
              <w:rPr>
                <w:sz w:val="26"/>
                <w:szCs w:val="26"/>
              </w:rPr>
              <w:t>«Оздоровительная гимнастика для детей дошкольного возраста», «Физкультурные занятия», «Подвижные игры и игровые упражнения» Л.И.</w:t>
            </w:r>
            <w:r>
              <w:rPr>
                <w:sz w:val="26"/>
                <w:szCs w:val="26"/>
              </w:rPr>
              <w:t xml:space="preserve"> </w:t>
            </w:r>
            <w:proofErr w:type="spellStart"/>
            <w:r w:rsidRPr="00DE0C4E">
              <w:rPr>
                <w:sz w:val="26"/>
                <w:szCs w:val="26"/>
              </w:rPr>
              <w:t>Пензулаева</w:t>
            </w:r>
            <w:proofErr w:type="spellEnd"/>
          </w:p>
          <w:p w:rsidR="006B2FE0" w:rsidRPr="00DE0C4E" w:rsidRDefault="006B2FE0" w:rsidP="004D7BE9">
            <w:pPr>
              <w:pStyle w:val="a3"/>
              <w:spacing w:before="30" w:beforeAutospacing="0" w:after="30" w:afterAutospacing="0"/>
              <w:rPr>
                <w:sz w:val="20"/>
                <w:szCs w:val="20"/>
              </w:rPr>
            </w:pPr>
            <w:r w:rsidRPr="00DE0C4E">
              <w:rPr>
                <w:sz w:val="26"/>
                <w:szCs w:val="26"/>
              </w:rPr>
              <w:t> «Физическая культура для малышей» </w:t>
            </w:r>
            <w:r w:rsidRPr="00DE0C4E">
              <w:rPr>
                <w:rStyle w:val="apple-converted-space"/>
                <w:sz w:val="26"/>
                <w:szCs w:val="26"/>
              </w:rPr>
              <w:t> </w:t>
            </w:r>
            <w:r w:rsidRPr="00DE0C4E">
              <w:rPr>
                <w:sz w:val="26"/>
                <w:szCs w:val="26"/>
              </w:rPr>
              <w:t>С.Я.</w:t>
            </w:r>
            <w:r>
              <w:rPr>
                <w:sz w:val="26"/>
                <w:szCs w:val="26"/>
              </w:rPr>
              <w:t xml:space="preserve"> </w:t>
            </w:r>
            <w:proofErr w:type="spellStart"/>
            <w:r w:rsidRPr="00DE0C4E">
              <w:rPr>
                <w:sz w:val="26"/>
                <w:szCs w:val="26"/>
              </w:rPr>
              <w:t>Лайзане</w:t>
            </w:r>
            <w:proofErr w:type="spellEnd"/>
            <w:r w:rsidRPr="00DE0C4E">
              <w:rPr>
                <w:sz w:val="26"/>
                <w:szCs w:val="26"/>
              </w:rPr>
              <w:t xml:space="preserve"> – М., 1987</w:t>
            </w:r>
          </w:p>
          <w:p w:rsidR="006B2FE0" w:rsidRPr="00DE0C4E" w:rsidRDefault="006B2FE0" w:rsidP="004D7BE9">
            <w:pPr>
              <w:pStyle w:val="a3"/>
              <w:spacing w:before="30" w:beforeAutospacing="0" w:after="30" w:afterAutospacing="0"/>
              <w:rPr>
                <w:sz w:val="20"/>
                <w:szCs w:val="20"/>
              </w:rPr>
            </w:pPr>
            <w:r w:rsidRPr="00DE0C4E">
              <w:rPr>
                <w:b/>
                <w:bCs/>
                <w:sz w:val="26"/>
                <w:szCs w:val="26"/>
                <w:u w:val="single"/>
              </w:rPr>
              <w:t>«Здоровье»</w:t>
            </w:r>
          </w:p>
          <w:p w:rsidR="006B2FE0" w:rsidRDefault="006B2FE0" w:rsidP="004D7BE9">
            <w:pPr>
              <w:pStyle w:val="a3"/>
              <w:spacing w:before="30" w:beforeAutospacing="0" w:after="30" w:afterAutospacing="0"/>
              <w:rPr>
                <w:rFonts w:ascii="Verdana" w:hAnsi="Verdana" w:cs="Verdana"/>
                <w:sz w:val="20"/>
                <w:szCs w:val="20"/>
              </w:rPr>
            </w:pPr>
            <w:r w:rsidRPr="00DE0C4E">
              <w:rPr>
                <w:sz w:val="26"/>
                <w:szCs w:val="26"/>
              </w:rPr>
              <w:lastRenderedPageBreak/>
              <w:t>«Добро пожаловать в экологию!» сост. О.А.</w:t>
            </w:r>
            <w:r>
              <w:rPr>
                <w:sz w:val="26"/>
                <w:szCs w:val="26"/>
              </w:rPr>
              <w:t xml:space="preserve"> </w:t>
            </w:r>
            <w:proofErr w:type="spellStart"/>
            <w:r w:rsidRPr="00DE0C4E">
              <w:rPr>
                <w:sz w:val="26"/>
                <w:szCs w:val="26"/>
              </w:rPr>
              <w:t>Воронкевич</w:t>
            </w:r>
            <w:proofErr w:type="spellEnd"/>
            <w:r w:rsidRPr="00DE0C4E">
              <w:rPr>
                <w:sz w:val="26"/>
                <w:szCs w:val="26"/>
              </w:rPr>
              <w:t xml:space="preserve"> – СПб</w:t>
            </w:r>
            <w:proofErr w:type="gramStart"/>
            <w:r w:rsidRPr="00DE0C4E">
              <w:rPr>
                <w:sz w:val="26"/>
                <w:szCs w:val="26"/>
              </w:rPr>
              <w:t xml:space="preserve">., </w:t>
            </w:r>
            <w:proofErr w:type="gramEnd"/>
            <w:r w:rsidRPr="00DE0C4E">
              <w:rPr>
                <w:sz w:val="26"/>
                <w:szCs w:val="26"/>
              </w:rPr>
              <w:t>2007</w:t>
            </w:r>
          </w:p>
        </w:tc>
        <w:tc>
          <w:tcPr>
            <w:tcW w:w="1409"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vAlign w:val="center"/>
          </w:tcPr>
          <w:p w:rsidR="006B2FE0" w:rsidRDefault="006B2FE0" w:rsidP="004D7BE9">
            <w:pPr>
              <w:pStyle w:val="a3"/>
              <w:spacing w:before="30" w:beforeAutospacing="0" w:after="30" w:afterAutospacing="0"/>
              <w:rPr>
                <w:rFonts w:ascii="Verdana" w:hAnsi="Verdana" w:cs="Verdana"/>
                <w:sz w:val="20"/>
                <w:szCs w:val="20"/>
              </w:rPr>
            </w:pPr>
            <w:r>
              <w:rPr>
                <w:rFonts w:ascii="Verdana" w:hAnsi="Verdana" w:cs="Verdana"/>
                <w:sz w:val="26"/>
                <w:szCs w:val="26"/>
              </w:rPr>
              <w:lastRenderedPageBreak/>
              <w:t> </w:t>
            </w:r>
          </w:p>
          <w:p w:rsidR="006B2FE0" w:rsidRDefault="006B2FE0" w:rsidP="004D7BE9">
            <w:pPr>
              <w:pStyle w:val="a3"/>
              <w:spacing w:before="30" w:beforeAutospacing="0" w:after="30" w:afterAutospacing="0"/>
              <w:ind w:left="720" w:hanging="360"/>
              <w:rPr>
                <w:rFonts w:ascii="Symbol" w:hAnsi="Symbol" w:cs="Symbol"/>
                <w:sz w:val="26"/>
                <w:szCs w:val="26"/>
              </w:rPr>
            </w:pPr>
          </w:p>
          <w:p w:rsidR="006B2FE0" w:rsidRDefault="006B2FE0" w:rsidP="004D7BE9">
            <w:pPr>
              <w:pStyle w:val="a3"/>
              <w:spacing w:before="30" w:beforeAutospacing="0" w:after="30" w:afterAutospacing="0"/>
              <w:ind w:left="720" w:hanging="360"/>
              <w:rPr>
                <w:rFonts w:ascii="Symbol" w:hAnsi="Symbol" w:cs="Symbol"/>
                <w:sz w:val="26"/>
                <w:szCs w:val="26"/>
              </w:rPr>
            </w:pPr>
          </w:p>
          <w:p w:rsidR="006B2FE0" w:rsidRDefault="006B2FE0" w:rsidP="004D7BE9">
            <w:pPr>
              <w:pStyle w:val="a3"/>
              <w:spacing w:before="30" w:beforeAutospacing="0" w:after="30" w:afterAutospacing="0"/>
              <w:ind w:left="720" w:hanging="360"/>
              <w:rPr>
                <w:rFonts w:ascii="Symbol" w:hAnsi="Symbol" w:cs="Symbol"/>
                <w:sz w:val="26"/>
                <w:szCs w:val="26"/>
              </w:rPr>
            </w:pPr>
          </w:p>
          <w:p w:rsidR="006B2FE0" w:rsidRDefault="006B2FE0" w:rsidP="004D7BE9">
            <w:pPr>
              <w:pStyle w:val="a3"/>
              <w:spacing w:before="30" w:beforeAutospacing="0" w:after="30" w:afterAutospacing="0"/>
              <w:ind w:left="720" w:hanging="360"/>
              <w:rPr>
                <w:rFonts w:ascii="Symbol" w:hAnsi="Symbol" w:cs="Symbol"/>
                <w:sz w:val="26"/>
                <w:szCs w:val="26"/>
              </w:rPr>
            </w:pPr>
          </w:p>
          <w:p w:rsidR="006B2FE0" w:rsidRDefault="006B2FE0" w:rsidP="004D7BE9">
            <w:pPr>
              <w:pStyle w:val="a3"/>
              <w:spacing w:before="30" w:beforeAutospacing="0" w:after="30" w:afterAutospacing="0"/>
              <w:ind w:left="720" w:hanging="360"/>
              <w:rPr>
                <w:rFonts w:ascii="Symbol" w:hAnsi="Symbol" w:cs="Symbol"/>
                <w:sz w:val="26"/>
                <w:szCs w:val="26"/>
              </w:rPr>
            </w:pPr>
          </w:p>
          <w:p w:rsidR="006B2FE0" w:rsidRDefault="006B2FE0" w:rsidP="004D7BE9">
            <w:pPr>
              <w:pStyle w:val="a3"/>
              <w:spacing w:before="30" w:beforeAutospacing="0" w:after="30" w:afterAutospacing="0"/>
              <w:ind w:left="720" w:hanging="360"/>
              <w:rPr>
                <w:rFonts w:ascii="Symbol" w:hAnsi="Symbol" w:cs="Symbol"/>
                <w:sz w:val="26"/>
                <w:szCs w:val="26"/>
              </w:rPr>
            </w:pPr>
          </w:p>
          <w:p w:rsidR="006B2FE0" w:rsidRDefault="006B2FE0" w:rsidP="004D7BE9">
            <w:pPr>
              <w:pStyle w:val="a3"/>
              <w:spacing w:before="30" w:beforeAutospacing="0" w:after="30" w:afterAutospacing="0"/>
              <w:ind w:left="720" w:hanging="360"/>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253"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49" w:type="dxa"/>
            <w:gridSpan w:val="5"/>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c>
          <w:tcPr>
            <w:tcW w:w="141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6B2FE0" w:rsidRDefault="006B2FE0" w:rsidP="004D7BE9">
            <w:pPr>
              <w:pStyle w:val="a3"/>
              <w:spacing w:before="30" w:beforeAutospacing="0" w:after="30" w:afterAutospacing="0"/>
              <w:ind w:left="720"/>
              <w:rPr>
                <w:rFonts w:ascii="Verdana" w:hAnsi="Verdana" w:cs="Verdana"/>
                <w:sz w:val="20"/>
                <w:szCs w:val="20"/>
              </w:rPr>
            </w:pPr>
            <w:r>
              <w:rPr>
                <w:rFonts w:ascii="Verdana" w:hAnsi="Verdana" w:cs="Verdana"/>
                <w:sz w:val="26"/>
                <w:szCs w:val="26"/>
              </w:rPr>
              <w:t> </w:t>
            </w:r>
          </w:p>
          <w:p w:rsidR="006B2FE0" w:rsidRDefault="006B2FE0" w:rsidP="004D7BE9">
            <w:pPr>
              <w:pStyle w:val="a3"/>
              <w:spacing w:before="30" w:beforeAutospacing="0" w:after="30" w:afterAutospacing="0"/>
              <w:ind w:left="720" w:hanging="360"/>
              <w:jc w:val="center"/>
              <w:rPr>
                <w:rFonts w:ascii="Verdana" w:hAnsi="Verdana" w:cs="Verdana"/>
                <w:sz w:val="20"/>
                <w:szCs w:val="20"/>
              </w:rPr>
            </w:pPr>
            <w:r>
              <w:rPr>
                <w:rFonts w:ascii="Symbol" w:hAnsi="Symbol" w:cs="Symbol"/>
                <w:sz w:val="26"/>
                <w:szCs w:val="26"/>
              </w:rPr>
              <w:t></w:t>
            </w:r>
            <w:r>
              <w:rPr>
                <w:sz w:val="14"/>
                <w:szCs w:val="14"/>
              </w:rPr>
              <w:t>       </w:t>
            </w:r>
            <w:r>
              <w:rPr>
                <w:rStyle w:val="apple-converted-space"/>
                <w:sz w:val="14"/>
                <w:szCs w:val="14"/>
              </w:rPr>
              <w:t> </w:t>
            </w:r>
            <w:r>
              <w:rPr>
                <w:rFonts w:ascii="Verdana" w:hAnsi="Verdana" w:cs="Verdana"/>
                <w:sz w:val="26"/>
                <w:szCs w:val="26"/>
              </w:rPr>
              <w:t> </w:t>
            </w:r>
          </w:p>
        </w:tc>
      </w:tr>
    </w:tbl>
    <w:p w:rsidR="006B2FE0" w:rsidRDefault="006B2FE0" w:rsidP="00180334">
      <w:pPr>
        <w:pStyle w:val="a3"/>
        <w:shd w:val="clear" w:color="auto" w:fill="FFFFFF"/>
        <w:spacing w:before="30" w:beforeAutospacing="0" w:after="30" w:afterAutospacing="0"/>
        <w:jc w:val="center"/>
        <w:rPr>
          <w:rFonts w:ascii="Verdana" w:hAnsi="Verdana" w:cs="Verdana"/>
          <w:color w:val="000000"/>
          <w:sz w:val="20"/>
          <w:szCs w:val="20"/>
        </w:rPr>
      </w:pPr>
      <w:r>
        <w:rPr>
          <w:rFonts w:ascii="Verdana" w:hAnsi="Verdana" w:cs="Verdana"/>
          <w:b/>
          <w:bCs/>
          <w:color w:val="000000"/>
          <w:sz w:val="28"/>
          <w:szCs w:val="28"/>
        </w:rPr>
        <w:lastRenderedPageBreak/>
        <w:t> </w:t>
      </w:r>
    </w:p>
    <w:p w:rsidR="006B2FE0" w:rsidRDefault="006B2FE0" w:rsidP="00180334">
      <w:pPr>
        <w:pStyle w:val="a3"/>
        <w:shd w:val="clear" w:color="auto" w:fill="FFFFFF"/>
        <w:spacing w:before="30" w:beforeAutospacing="0" w:after="30" w:afterAutospacing="0"/>
        <w:jc w:val="center"/>
        <w:rPr>
          <w:rFonts w:ascii="Verdana" w:hAnsi="Verdana" w:cs="Verdana"/>
          <w:color w:val="000000"/>
          <w:sz w:val="20"/>
          <w:szCs w:val="20"/>
        </w:rPr>
      </w:pPr>
      <w:r>
        <w:rPr>
          <w:rFonts w:ascii="Verdana" w:hAnsi="Verdana" w:cs="Verdana"/>
          <w:b/>
          <w:bCs/>
          <w:color w:val="000000"/>
          <w:sz w:val="26"/>
          <w:szCs w:val="26"/>
        </w:rPr>
        <w:t> </w:t>
      </w:r>
    </w:p>
    <w:p w:rsidR="006B2FE0" w:rsidRDefault="006B2FE0" w:rsidP="00A86A25">
      <w:pPr>
        <w:pStyle w:val="a3"/>
        <w:shd w:val="clear" w:color="auto" w:fill="FFFFFF"/>
        <w:spacing w:before="30" w:beforeAutospacing="0" w:after="30" w:afterAutospacing="0"/>
        <w:rPr>
          <w:rFonts w:ascii="Verdana" w:hAnsi="Verdana" w:cs="Verdana"/>
          <w:color w:val="000000"/>
          <w:sz w:val="20"/>
          <w:szCs w:val="20"/>
        </w:rPr>
      </w:pPr>
      <w:r>
        <w:rPr>
          <w:rFonts w:ascii="Verdana" w:hAnsi="Verdana" w:cs="Verdana"/>
          <w:b/>
          <w:bCs/>
          <w:color w:val="000000"/>
          <w:sz w:val="28"/>
          <w:szCs w:val="28"/>
        </w:rPr>
        <w:t> </w:t>
      </w:r>
    </w:p>
    <w:p w:rsidR="006B2FE0" w:rsidRDefault="006B2FE0"/>
    <w:sectPr w:rsidR="006B2FE0" w:rsidSect="002715D7">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17BDB"/>
    <w:multiLevelType w:val="hybridMultilevel"/>
    <w:tmpl w:val="8F74F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B02624"/>
    <w:multiLevelType w:val="hybridMultilevel"/>
    <w:tmpl w:val="D3D4E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E555B"/>
    <w:multiLevelType w:val="hybridMultilevel"/>
    <w:tmpl w:val="7876A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FA423A"/>
    <w:multiLevelType w:val="hybridMultilevel"/>
    <w:tmpl w:val="CBC6E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995D58"/>
    <w:multiLevelType w:val="hybridMultilevel"/>
    <w:tmpl w:val="A44696F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5">
    <w:nsid w:val="47C51E07"/>
    <w:multiLevelType w:val="hybridMultilevel"/>
    <w:tmpl w:val="58C88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E40709"/>
    <w:multiLevelType w:val="hybridMultilevel"/>
    <w:tmpl w:val="4A669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0444D2F"/>
    <w:multiLevelType w:val="hybridMultilevel"/>
    <w:tmpl w:val="A900E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5EC64D8"/>
    <w:multiLevelType w:val="hybridMultilevel"/>
    <w:tmpl w:val="E3969D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7DF1AFA"/>
    <w:multiLevelType w:val="hybridMultilevel"/>
    <w:tmpl w:val="ACC6A6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8"/>
  </w:num>
  <w:num w:numId="7">
    <w:abstractNumId w:val="7"/>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334"/>
    <w:rsid w:val="000D6593"/>
    <w:rsid w:val="001118DD"/>
    <w:rsid w:val="00180334"/>
    <w:rsid w:val="00217549"/>
    <w:rsid w:val="00220499"/>
    <w:rsid w:val="002715D7"/>
    <w:rsid w:val="00286DD8"/>
    <w:rsid w:val="003413B3"/>
    <w:rsid w:val="00432751"/>
    <w:rsid w:val="004D7BE9"/>
    <w:rsid w:val="004F7C72"/>
    <w:rsid w:val="006B2FE0"/>
    <w:rsid w:val="00870F76"/>
    <w:rsid w:val="00991655"/>
    <w:rsid w:val="00A8331D"/>
    <w:rsid w:val="00A86A25"/>
    <w:rsid w:val="00A94A6C"/>
    <w:rsid w:val="00B210D7"/>
    <w:rsid w:val="00BD0BBD"/>
    <w:rsid w:val="00C00ADA"/>
    <w:rsid w:val="00C46C0C"/>
    <w:rsid w:val="00DB5140"/>
    <w:rsid w:val="00DE0C4E"/>
    <w:rsid w:val="00DF7E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A6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80334"/>
    <w:pPr>
      <w:spacing w:before="100" w:beforeAutospacing="1" w:after="100" w:afterAutospacing="1"/>
    </w:pPr>
  </w:style>
  <w:style w:type="character" w:customStyle="1" w:styleId="apple-converted-space">
    <w:name w:val="apple-converted-space"/>
    <w:basedOn w:val="a0"/>
    <w:uiPriority w:val="99"/>
    <w:rsid w:val="00180334"/>
  </w:style>
  <w:style w:type="character" w:styleId="a4">
    <w:name w:val="Hyperlink"/>
    <w:basedOn w:val="a0"/>
    <w:uiPriority w:val="99"/>
    <w:rsid w:val="00180334"/>
    <w:rPr>
      <w:color w:val="0000FF"/>
      <w:u w:val="single"/>
    </w:rPr>
  </w:style>
  <w:style w:type="paragraph" w:customStyle="1" w:styleId="msonospacing0">
    <w:name w:val="msonospacing"/>
    <w:basedOn w:val="a"/>
    <w:uiPriority w:val="99"/>
    <w:rsid w:val="0018033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30252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11</Pages>
  <Words>2069</Words>
  <Characters>11799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2015-03-22T15:46:00Z</dcterms:created>
  <dcterms:modified xsi:type="dcterms:W3CDTF">2015-04-07T12:04:00Z</dcterms:modified>
</cp:coreProperties>
</file>